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5" w:type="dxa"/>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3229"/>
        <w:gridCol w:w="2914"/>
        <w:gridCol w:w="2914"/>
        <w:gridCol w:w="2914"/>
        <w:gridCol w:w="2914"/>
      </w:tblGrid>
      <w:tr w:rsidR="005A4D6C" w:rsidRPr="00B62C52" w:rsidTr="00CE2E24">
        <w:trPr>
          <w:trHeight w:val="567"/>
          <w:jc w:val="center"/>
        </w:trPr>
        <w:tc>
          <w:tcPr>
            <w:tcW w:w="3229" w:type="dxa"/>
            <w:tcBorders>
              <w:top w:val="single" w:sz="24" w:space="0" w:color="auto"/>
              <w:bottom w:val="single" w:sz="24" w:space="0" w:color="auto"/>
              <w:right w:val="single" w:sz="8" w:space="0" w:color="auto"/>
            </w:tcBorders>
            <w:shd w:val="clear" w:color="auto" w:fill="00B050"/>
            <w:vAlign w:val="center"/>
          </w:tcPr>
          <w:p w:rsidR="005A4D6C" w:rsidRPr="00BF22D7" w:rsidRDefault="005A4D6C" w:rsidP="004D664D">
            <w:pPr>
              <w:jc w:val="center"/>
              <w:rPr>
                <w:rFonts w:ascii="SassoonPrimaryInfant" w:hAnsi="SassoonPrimaryInfant"/>
                <w:b/>
                <w:sz w:val="36"/>
                <w:szCs w:val="36"/>
              </w:rPr>
            </w:pPr>
            <w:r w:rsidRPr="00BF22D7">
              <w:rPr>
                <w:rFonts w:ascii="SassoonPrimaryInfant" w:hAnsi="SassoonPrimaryInfant"/>
                <w:b/>
                <w:sz w:val="36"/>
                <w:szCs w:val="36"/>
              </w:rPr>
              <w:t>Monday</w:t>
            </w:r>
          </w:p>
        </w:tc>
        <w:tc>
          <w:tcPr>
            <w:tcW w:w="2914" w:type="dxa"/>
            <w:tcBorders>
              <w:top w:val="single" w:sz="24" w:space="0" w:color="auto"/>
              <w:left w:val="single" w:sz="8" w:space="0" w:color="auto"/>
              <w:bottom w:val="single" w:sz="24" w:space="0" w:color="auto"/>
              <w:right w:val="single" w:sz="8" w:space="0" w:color="auto"/>
            </w:tcBorders>
            <w:shd w:val="clear" w:color="auto" w:fill="00B0F0"/>
            <w:vAlign w:val="center"/>
          </w:tcPr>
          <w:p w:rsidR="005A4D6C" w:rsidRPr="00BF22D7" w:rsidRDefault="005A4D6C" w:rsidP="004D664D">
            <w:pPr>
              <w:jc w:val="center"/>
              <w:rPr>
                <w:rFonts w:ascii="SassoonPrimaryInfant" w:hAnsi="SassoonPrimaryInfant"/>
                <w:b/>
                <w:sz w:val="36"/>
                <w:szCs w:val="36"/>
              </w:rPr>
            </w:pPr>
            <w:r w:rsidRPr="00BF22D7">
              <w:rPr>
                <w:rFonts w:ascii="SassoonPrimaryInfant" w:hAnsi="SassoonPrimaryInfant"/>
                <w:b/>
                <w:sz w:val="36"/>
                <w:szCs w:val="36"/>
              </w:rPr>
              <w:t>Tuesday</w:t>
            </w:r>
          </w:p>
        </w:tc>
        <w:tc>
          <w:tcPr>
            <w:tcW w:w="2914" w:type="dxa"/>
            <w:tcBorders>
              <w:top w:val="single" w:sz="24" w:space="0" w:color="auto"/>
              <w:left w:val="single" w:sz="8" w:space="0" w:color="auto"/>
              <w:bottom w:val="single" w:sz="24" w:space="0" w:color="auto"/>
              <w:right w:val="single" w:sz="8" w:space="0" w:color="auto"/>
            </w:tcBorders>
            <w:shd w:val="clear" w:color="auto" w:fill="FF66FF"/>
            <w:vAlign w:val="center"/>
          </w:tcPr>
          <w:p w:rsidR="005A4D6C" w:rsidRPr="00BF22D7" w:rsidRDefault="005A4D6C" w:rsidP="004D664D">
            <w:pPr>
              <w:jc w:val="center"/>
              <w:rPr>
                <w:rFonts w:ascii="SassoonPrimaryInfant" w:hAnsi="SassoonPrimaryInfant"/>
                <w:b/>
                <w:sz w:val="36"/>
                <w:szCs w:val="36"/>
              </w:rPr>
            </w:pPr>
            <w:r w:rsidRPr="00BF22D7">
              <w:rPr>
                <w:rFonts w:ascii="SassoonPrimaryInfant" w:hAnsi="SassoonPrimaryInfant"/>
                <w:b/>
                <w:sz w:val="36"/>
                <w:szCs w:val="36"/>
              </w:rPr>
              <w:t>Wednesday</w:t>
            </w:r>
          </w:p>
        </w:tc>
        <w:tc>
          <w:tcPr>
            <w:tcW w:w="2914" w:type="dxa"/>
            <w:tcBorders>
              <w:top w:val="single" w:sz="24" w:space="0" w:color="auto"/>
              <w:left w:val="single" w:sz="8" w:space="0" w:color="auto"/>
              <w:bottom w:val="single" w:sz="24" w:space="0" w:color="auto"/>
              <w:right w:val="single" w:sz="8" w:space="0" w:color="auto"/>
            </w:tcBorders>
            <w:shd w:val="clear" w:color="auto" w:fill="FFFF66"/>
            <w:vAlign w:val="center"/>
          </w:tcPr>
          <w:p w:rsidR="005A4D6C" w:rsidRPr="00BF22D7" w:rsidRDefault="005A4D6C" w:rsidP="004D664D">
            <w:pPr>
              <w:jc w:val="center"/>
              <w:rPr>
                <w:rFonts w:ascii="SassoonPrimaryInfant" w:hAnsi="SassoonPrimaryInfant"/>
                <w:b/>
                <w:sz w:val="36"/>
                <w:szCs w:val="36"/>
              </w:rPr>
            </w:pPr>
            <w:r w:rsidRPr="00BF22D7">
              <w:rPr>
                <w:rFonts w:ascii="SassoonPrimaryInfant" w:hAnsi="SassoonPrimaryInfant"/>
                <w:b/>
                <w:sz w:val="36"/>
                <w:szCs w:val="36"/>
              </w:rPr>
              <w:t>Thursday</w:t>
            </w:r>
          </w:p>
        </w:tc>
        <w:tc>
          <w:tcPr>
            <w:tcW w:w="2914" w:type="dxa"/>
            <w:tcBorders>
              <w:top w:val="single" w:sz="24" w:space="0" w:color="auto"/>
              <w:left w:val="single" w:sz="8" w:space="0" w:color="auto"/>
              <w:bottom w:val="single" w:sz="24" w:space="0" w:color="auto"/>
              <w:right w:val="single" w:sz="24" w:space="0" w:color="auto"/>
            </w:tcBorders>
            <w:shd w:val="clear" w:color="auto" w:fill="00FFFF"/>
            <w:vAlign w:val="center"/>
          </w:tcPr>
          <w:p w:rsidR="005A4D6C" w:rsidRPr="00BF22D7" w:rsidRDefault="005A4D6C" w:rsidP="004D664D">
            <w:pPr>
              <w:jc w:val="center"/>
              <w:rPr>
                <w:rFonts w:ascii="SassoonPrimaryInfant" w:hAnsi="SassoonPrimaryInfant"/>
                <w:b/>
                <w:sz w:val="36"/>
                <w:szCs w:val="36"/>
              </w:rPr>
            </w:pPr>
            <w:r w:rsidRPr="00BF22D7">
              <w:rPr>
                <w:rFonts w:ascii="SassoonPrimaryInfant" w:hAnsi="SassoonPrimaryInfant"/>
                <w:b/>
                <w:sz w:val="36"/>
                <w:szCs w:val="36"/>
              </w:rPr>
              <w:t>Friday</w:t>
            </w:r>
          </w:p>
        </w:tc>
      </w:tr>
      <w:tr w:rsidR="00B62C52" w:rsidRPr="00006C09" w:rsidTr="00F15EAD">
        <w:trPr>
          <w:trHeight w:val="1871"/>
          <w:jc w:val="center"/>
        </w:trPr>
        <w:tc>
          <w:tcPr>
            <w:tcW w:w="6143" w:type="dxa"/>
            <w:gridSpan w:val="2"/>
            <w:tcBorders>
              <w:top w:val="single" w:sz="8" w:space="0" w:color="auto"/>
              <w:right w:val="single" w:sz="8" w:space="0" w:color="auto"/>
            </w:tcBorders>
          </w:tcPr>
          <w:p w:rsidR="00B62C52" w:rsidRPr="00006C09" w:rsidRDefault="00B62C52" w:rsidP="00E0705A">
            <w:pPr>
              <w:rPr>
                <w:rFonts w:ascii="SassoonPrimaryInfant" w:hAnsi="SassoonPrimaryInfant" w:cs="Arial"/>
                <w:b/>
                <w:sz w:val="28"/>
                <w:szCs w:val="28"/>
              </w:rPr>
            </w:pPr>
          </w:p>
        </w:tc>
        <w:tc>
          <w:tcPr>
            <w:tcW w:w="2914" w:type="dxa"/>
            <w:tcBorders>
              <w:top w:val="single" w:sz="8" w:space="0" w:color="auto"/>
              <w:left w:val="single" w:sz="8" w:space="0" w:color="auto"/>
              <w:right w:val="single" w:sz="8" w:space="0" w:color="auto"/>
            </w:tcBorders>
          </w:tcPr>
          <w:p w:rsidR="00B62C52" w:rsidRPr="00006C09" w:rsidRDefault="00006C09" w:rsidP="00006C09">
            <w:pPr>
              <w:rPr>
                <w:rFonts w:ascii="SassoonPrimaryInfant" w:hAnsi="SassoonPrimaryInfant" w:cs="Arial"/>
                <w:sz w:val="28"/>
                <w:szCs w:val="28"/>
              </w:rPr>
            </w:pPr>
            <w:r w:rsidRPr="00006C09">
              <w:rPr>
                <w:rFonts w:ascii="SassoonPrimaryInfant" w:hAnsi="SassoonPrimaryInfant" w:cs="Arial"/>
                <w:b/>
                <w:color w:val="FF0000"/>
                <w:sz w:val="28"/>
                <w:szCs w:val="28"/>
              </w:rPr>
              <w:t>1.</w:t>
            </w:r>
            <w:r>
              <w:rPr>
                <w:rFonts w:ascii="SassoonPrimaryInfant" w:hAnsi="SassoonPrimaryInfant" w:cs="Arial"/>
                <w:sz w:val="28"/>
                <w:szCs w:val="28"/>
              </w:rPr>
              <w:t xml:space="preserve">  </w:t>
            </w:r>
            <w:r w:rsidR="008078D3" w:rsidRPr="00006C09">
              <w:rPr>
                <w:rFonts w:ascii="SassoonPrimaryInfant" w:hAnsi="SassoonPrimaryInfant" w:cs="Arial"/>
                <w:sz w:val="28"/>
                <w:szCs w:val="28"/>
              </w:rPr>
              <w:t xml:space="preserve">St </w:t>
            </w:r>
            <w:r w:rsidRPr="00006C09">
              <w:rPr>
                <w:rFonts w:ascii="SassoonPrimaryInfant" w:hAnsi="SassoonPrimaryInfant" w:cs="Arial"/>
                <w:sz w:val="28"/>
                <w:szCs w:val="28"/>
              </w:rPr>
              <w:t>David’s</w:t>
            </w:r>
            <w:r w:rsidR="008078D3" w:rsidRPr="00006C09">
              <w:rPr>
                <w:rFonts w:ascii="SassoonPrimaryInfant" w:hAnsi="SassoonPrimaryInfant" w:cs="Arial"/>
                <w:sz w:val="28"/>
                <w:szCs w:val="28"/>
              </w:rPr>
              <w:t xml:space="preserve"> </w:t>
            </w:r>
            <w:r>
              <w:rPr>
                <w:rFonts w:ascii="SassoonPrimaryInfant" w:hAnsi="SassoonPrimaryInfant" w:cs="Arial"/>
                <w:sz w:val="28"/>
                <w:szCs w:val="28"/>
              </w:rPr>
              <w:t>D</w:t>
            </w:r>
            <w:r w:rsidR="008078D3" w:rsidRPr="00006C09">
              <w:rPr>
                <w:rFonts w:ascii="SassoonPrimaryInfant" w:hAnsi="SassoonPrimaryInfant" w:cs="Arial"/>
                <w:sz w:val="28"/>
                <w:szCs w:val="28"/>
              </w:rPr>
              <w:t>ay</w:t>
            </w:r>
            <w:r>
              <w:rPr>
                <w:rFonts w:ascii="SassoonPrimaryInfant" w:hAnsi="SassoonPrimaryInfant" w:cs="Arial"/>
                <w:sz w:val="28"/>
                <w:szCs w:val="28"/>
              </w:rPr>
              <w:t xml:space="preserve">.  </w:t>
            </w:r>
            <w:r w:rsidR="007363FC" w:rsidRPr="00006C09">
              <w:rPr>
                <w:rFonts w:ascii="SassoonPrimaryInfant" w:hAnsi="SassoonPrimaryInfant" w:cs="Arial"/>
                <w:sz w:val="28"/>
                <w:szCs w:val="28"/>
              </w:rPr>
              <w:t xml:space="preserve">Come to </w:t>
            </w:r>
            <w:r>
              <w:rPr>
                <w:rFonts w:ascii="SassoonPrimaryInfant" w:hAnsi="SassoonPrimaryInfant" w:cs="Arial"/>
                <w:sz w:val="28"/>
                <w:szCs w:val="28"/>
              </w:rPr>
              <w:t>n</w:t>
            </w:r>
            <w:r w:rsidR="007363FC" w:rsidRPr="00006C09">
              <w:rPr>
                <w:rFonts w:ascii="SassoonPrimaryInfant" w:hAnsi="SassoonPrimaryInfant" w:cs="Arial"/>
                <w:sz w:val="28"/>
                <w:szCs w:val="28"/>
              </w:rPr>
              <w:t>ursery dressed in red white and green</w:t>
            </w:r>
            <w:r>
              <w:rPr>
                <w:rFonts w:ascii="SassoonPrimaryInfant" w:hAnsi="SassoonPrimaryInfant" w:cs="Arial"/>
                <w:sz w:val="28"/>
                <w:szCs w:val="28"/>
              </w:rPr>
              <w:t>.</w:t>
            </w:r>
            <w:r w:rsidR="00B62C52" w:rsidRPr="00006C09">
              <w:rPr>
                <w:rFonts w:ascii="SassoonPrimaryInfant" w:hAnsi="SassoonPrimaryInfant" w:cs="Arial"/>
                <w:sz w:val="28"/>
                <w:szCs w:val="28"/>
              </w:rPr>
              <w:t xml:space="preserve"> </w:t>
            </w:r>
          </w:p>
        </w:tc>
        <w:tc>
          <w:tcPr>
            <w:tcW w:w="2914" w:type="dxa"/>
            <w:tcBorders>
              <w:top w:val="single" w:sz="8" w:space="0" w:color="auto"/>
              <w:left w:val="single" w:sz="8" w:space="0" w:color="auto"/>
              <w:bottom w:val="single" w:sz="8" w:space="0" w:color="auto"/>
              <w:right w:val="single" w:sz="8" w:space="0" w:color="auto"/>
            </w:tcBorders>
          </w:tcPr>
          <w:p w:rsidR="00B62C52" w:rsidRPr="00006C09" w:rsidRDefault="00B62C52" w:rsidP="00006C09">
            <w:pPr>
              <w:rPr>
                <w:rFonts w:ascii="SassoonPrimaryInfant" w:hAnsi="SassoonPrimaryInfant" w:cs="Arial"/>
                <w:b/>
                <w:sz w:val="28"/>
                <w:szCs w:val="28"/>
              </w:rPr>
            </w:pPr>
            <w:r w:rsidRPr="00006C09">
              <w:rPr>
                <w:rFonts w:ascii="SassoonPrimaryInfant" w:hAnsi="SassoonPrimaryInfant"/>
                <w:b/>
                <w:noProof/>
                <w:color w:val="FF0000"/>
                <w:sz w:val="28"/>
                <w:szCs w:val="28"/>
                <w:lang w:eastAsia="en-GB"/>
              </w:rPr>
              <w:t xml:space="preserve">2.  </w:t>
            </w:r>
            <w:r w:rsidR="00006C09">
              <w:rPr>
                <w:rFonts w:ascii="SassoonPrimaryInfant" w:hAnsi="SassoonPrimaryInfant"/>
                <w:noProof/>
                <w:sz w:val="28"/>
                <w:szCs w:val="28"/>
                <w:lang w:eastAsia="en-GB"/>
              </w:rPr>
              <w:t>World Book D</w:t>
            </w:r>
            <w:r w:rsidR="008078D3" w:rsidRPr="00006C09">
              <w:rPr>
                <w:rFonts w:ascii="SassoonPrimaryInfant" w:hAnsi="SassoonPrimaryInfant"/>
                <w:noProof/>
                <w:sz w:val="28"/>
                <w:szCs w:val="28"/>
                <w:lang w:eastAsia="en-GB"/>
              </w:rPr>
              <w:t xml:space="preserve">ay! Come to </w:t>
            </w:r>
            <w:r w:rsidR="00006C09">
              <w:rPr>
                <w:rFonts w:ascii="SassoonPrimaryInfant" w:hAnsi="SassoonPrimaryInfant"/>
                <w:noProof/>
                <w:sz w:val="28"/>
                <w:szCs w:val="28"/>
                <w:lang w:eastAsia="en-GB"/>
              </w:rPr>
              <w:t>n</w:t>
            </w:r>
            <w:r w:rsidR="008078D3" w:rsidRPr="00006C09">
              <w:rPr>
                <w:rFonts w:ascii="SassoonPrimaryInfant" w:hAnsi="SassoonPrimaryInfant"/>
                <w:noProof/>
                <w:sz w:val="28"/>
                <w:szCs w:val="28"/>
                <w:lang w:eastAsia="en-GB"/>
              </w:rPr>
              <w:t>ursery dressed a</w:t>
            </w:r>
            <w:r w:rsidR="00006C09">
              <w:rPr>
                <w:rFonts w:ascii="SassoonPrimaryInfant" w:hAnsi="SassoonPrimaryInfant"/>
                <w:noProof/>
                <w:sz w:val="28"/>
                <w:szCs w:val="28"/>
                <w:lang w:eastAsia="en-GB"/>
              </w:rPr>
              <w:t>s your favourite book character.</w:t>
            </w:r>
          </w:p>
        </w:tc>
        <w:tc>
          <w:tcPr>
            <w:tcW w:w="2914" w:type="dxa"/>
            <w:tcBorders>
              <w:top w:val="single" w:sz="8" w:space="0" w:color="auto"/>
              <w:left w:val="single" w:sz="8" w:space="0" w:color="auto"/>
              <w:bottom w:val="single" w:sz="8" w:space="0" w:color="auto"/>
              <w:right w:val="single" w:sz="24" w:space="0" w:color="auto"/>
            </w:tcBorders>
          </w:tcPr>
          <w:p w:rsidR="00B62C52" w:rsidRPr="00006C09" w:rsidRDefault="0076569F" w:rsidP="007363FC">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drawing>
                <wp:anchor distT="0" distB="0" distL="114300" distR="114300" simplePos="0" relativeHeight="251658240" behindDoc="0" locked="0" layoutInCell="1" allowOverlap="1">
                  <wp:simplePos x="0" y="0"/>
                  <wp:positionH relativeFrom="column">
                    <wp:posOffset>45720</wp:posOffset>
                  </wp:positionH>
                  <wp:positionV relativeFrom="page">
                    <wp:posOffset>58420</wp:posOffset>
                  </wp:positionV>
                  <wp:extent cx="1615440" cy="1066800"/>
                  <wp:effectExtent l="0" t="0" r="3810" b="0"/>
                  <wp:wrapNone/>
                  <wp:docPr id="8" name="Picture 8" descr="Bubble read the book with books. Close and open books in different positions with bubble read the book. Knowledge, learning, education, relax and enjoy concept design. Vector illustration in flat style. Book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read the book with books. Close and open books in different positions with bubble read the book. Knowledge, learning, education, relax and enjoy concept design. Vector illustration in flat style. Book stock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5" cy="10674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A4D6C" w:rsidRPr="00006C09" w:rsidTr="00F15EAD">
        <w:trPr>
          <w:trHeight w:val="1871"/>
          <w:jc w:val="center"/>
        </w:trPr>
        <w:tc>
          <w:tcPr>
            <w:tcW w:w="3229" w:type="dxa"/>
            <w:tcBorders>
              <w:top w:val="single" w:sz="8" w:space="0" w:color="auto"/>
              <w:right w:val="single" w:sz="8" w:space="0" w:color="auto"/>
            </w:tcBorders>
          </w:tcPr>
          <w:p w:rsidR="00C714C7" w:rsidRPr="00006C09" w:rsidRDefault="00B012F1" w:rsidP="00074A56">
            <w:pPr>
              <w:rPr>
                <w:rFonts w:ascii="SassoonPrimaryInfant" w:hAnsi="SassoonPrimaryInfant" w:cs="Arial"/>
                <w:sz w:val="28"/>
                <w:szCs w:val="28"/>
              </w:rPr>
            </w:pPr>
            <w:r w:rsidRPr="00006C09">
              <w:rPr>
                <w:rFonts w:ascii="SassoonPrimaryInfant" w:hAnsi="SassoonPrimaryInfant" w:cs="Arial"/>
                <w:b/>
                <w:color w:val="FF0000"/>
                <w:sz w:val="28"/>
                <w:szCs w:val="28"/>
              </w:rPr>
              <w:t>6</w:t>
            </w:r>
            <w:r w:rsidR="00847E37" w:rsidRPr="00006C09">
              <w:rPr>
                <w:rFonts w:ascii="SassoonPrimaryInfant" w:hAnsi="SassoonPrimaryInfant" w:cs="Arial"/>
                <w:b/>
                <w:color w:val="FF0000"/>
                <w:sz w:val="28"/>
                <w:szCs w:val="28"/>
              </w:rPr>
              <w:t>.</w:t>
            </w:r>
            <w:r w:rsidR="00847E37" w:rsidRPr="00006C09">
              <w:rPr>
                <w:rFonts w:ascii="SassoonPrimaryInfant" w:hAnsi="SassoonPrimaryInfant" w:cs="Arial"/>
                <w:color w:val="FF0000"/>
                <w:sz w:val="28"/>
                <w:szCs w:val="28"/>
              </w:rPr>
              <w:t xml:space="preserve"> </w:t>
            </w:r>
            <w:r w:rsidR="00B62C52" w:rsidRPr="00006C09">
              <w:rPr>
                <w:rFonts w:ascii="SassoonPrimaryInfant" w:hAnsi="SassoonPrimaryInfant" w:cs="Arial"/>
                <w:color w:val="FF0000"/>
                <w:sz w:val="28"/>
                <w:szCs w:val="28"/>
              </w:rPr>
              <w:t xml:space="preserve"> </w:t>
            </w:r>
            <w:r w:rsidR="00074A56" w:rsidRPr="00006C09">
              <w:rPr>
                <w:rFonts w:ascii="SassoonPrimaryInfant" w:hAnsi="SassoonPrimaryInfant" w:cs="Arial"/>
                <w:sz w:val="28"/>
                <w:szCs w:val="28"/>
              </w:rPr>
              <w:t>Let’s explore healthy foods this week</w:t>
            </w:r>
            <w:r w:rsidR="00006C09">
              <w:rPr>
                <w:rFonts w:ascii="SassoonPrimaryInfant" w:hAnsi="SassoonPrimaryInfant" w:cs="Arial"/>
                <w:sz w:val="28"/>
                <w:szCs w:val="28"/>
              </w:rPr>
              <w:t>.</w:t>
            </w:r>
          </w:p>
        </w:tc>
        <w:tc>
          <w:tcPr>
            <w:tcW w:w="2914" w:type="dxa"/>
            <w:tcBorders>
              <w:top w:val="single" w:sz="8" w:space="0" w:color="auto"/>
              <w:left w:val="single" w:sz="8" w:space="0" w:color="auto"/>
              <w:right w:val="single" w:sz="8" w:space="0" w:color="auto"/>
            </w:tcBorders>
          </w:tcPr>
          <w:p w:rsidR="005A4D6C" w:rsidRPr="00006C09" w:rsidRDefault="00E932E4" w:rsidP="00E932E4">
            <w:pPr>
              <w:rPr>
                <w:rFonts w:ascii="SassoonPrimaryInfant" w:hAnsi="SassoonPrimaryInfant" w:cs="Arial"/>
                <w:sz w:val="28"/>
                <w:szCs w:val="28"/>
              </w:rPr>
            </w:pPr>
            <w:r w:rsidRPr="00006C09">
              <w:rPr>
                <w:rFonts w:ascii="SassoonPrimaryInfant" w:hAnsi="SassoonPrimaryInfant"/>
                <w:noProof/>
                <w:sz w:val="28"/>
                <w:szCs w:val="28"/>
                <w:lang w:eastAsia="en-GB"/>
              </w:rPr>
              <w:drawing>
                <wp:anchor distT="0" distB="0" distL="114300" distR="114300" simplePos="0" relativeHeight="251659264" behindDoc="0" locked="0" layoutInCell="1" allowOverlap="1">
                  <wp:simplePos x="0" y="0"/>
                  <wp:positionH relativeFrom="column">
                    <wp:posOffset>50800</wp:posOffset>
                  </wp:positionH>
                  <wp:positionV relativeFrom="page">
                    <wp:posOffset>53975</wp:posOffset>
                  </wp:positionV>
                  <wp:extent cx="1608773" cy="1082040"/>
                  <wp:effectExtent l="0" t="0" r="0" b="3810"/>
                  <wp:wrapNone/>
                  <wp:docPr id="10" name="Picture 10" descr="Assortment of Fruits and Vegetables Background. Assortment of Fruits and Vegetables Background Vegetabl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ortment of Fruits and Vegetables Background. Assortment of Fruits and Vegetables Background Vegetable Stock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773"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right w:val="single" w:sz="8" w:space="0" w:color="auto"/>
            </w:tcBorders>
          </w:tcPr>
          <w:p w:rsidR="005A4D6C" w:rsidRPr="00006C09" w:rsidRDefault="00745BBB" w:rsidP="00006C09">
            <w:pPr>
              <w:rPr>
                <w:rFonts w:ascii="SassoonPrimaryInfant" w:hAnsi="SassoonPrimaryInfant" w:cs="Arial"/>
                <w:sz w:val="28"/>
                <w:szCs w:val="28"/>
              </w:rPr>
            </w:pPr>
            <w:r w:rsidRPr="00006C09">
              <w:rPr>
                <w:rFonts w:ascii="SassoonPrimaryInfant" w:hAnsi="SassoonPrimaryInfant"/>
                <w:b/>
                <w:noProof/>
                <w:color w:val="FF0000"/>
                <w:sz w:val="28"/>
                <w:szCs w:val="28"/>
                <w:lang w:eastAsia="en-GB"/>
              </w:rPr>
              <w:t>8.</w:t>
            </w:r>
            <w:r w:rsidRPr="00006C09">
              <w:rPr>
                <w:rFonts w:ascii="SassoonPrimaryInfant" w:hAnsi="SassoonPrimaryInfant"/>
                <w:noProof/>
                <w:color w:val="FF0000"/>
                <w:sz w:val="28"/>
                <w:szCs w:val="28"/>
                <w:lang w:eastAsia="en-GB"/>
              </w:rPr>
              <w:t xml:space="preserve"> </w:t>
            </w:r>
            <w:r w:rsidR="00B62C52" w:rsidRPr="00006C09">
              <w:rPr>
                <w:rFonts w:ascii="SassoonPrimaryInfant" w:hAnsi="SassoonPrimaryInfant"/>
                <w:noProof/>
                <w:color w:val="FF0000"/>
                <w:sz w:val="28"/>
                <w:szCs w:val="28"/>
                <w:lang w:eastAsia="en-GB"/>
              </w:rPr>
              <w:t xml:space="preserve"> </w:t>
            </w:r>
            <w:r w:rsidR="00006C09">
              <w:rPr>
                <w:rFonts w:ascii="SassoonPrimaryInfant" w:hAnsi="SassoonPrimaryInfant"/>
                <w:noProof/>
                <w:sz w:val="28"/>
                <w:szCs w:val="28"/>
                <w:lang w:eastAsia="en-GB"/>
              </w:rPr>
              <w:t>Let’s</w:t>
            </w:r>
            <w:r w:rsidR="00E932E4" w:rsidRPr="00006C09">
              <w:rPr>
                <w:rFonts w:ascii="SassoonPrimaryInfant" w:hAnsi="SassoonPrimaryInfant"/>
                <w:noProof/>
                <w:sz w:val="28"/>
                <w:szCs w:val="28"/>
                <w:lang w:eastAsia="en-GB"/>
              </w:rPr>
              <w:t xml:space="preserve"> taste different fruits and vegetables</w:t>
            </w:r>
            <w:r w:rsidR="00006C09">
              <w:rPr>
                <w:rFonts w:ascii="SassoonPrimaryInfant" w:hAnsi="SassoonPrimaryInfant"/>
                <w:noProof/>
                <w:sz w:val="28"/>
                <w:szCs w:val="28"/>
                <w:lang w:eastAsia="en-GB"/>
              </w:rPr>
              <w:t>.</w:t>
            </w:r>
          </w:p>
        </w:tc>
        <w:tc>
          <w:tcPr>
            <w:tcW w:w="2914" w:type="dxa"/>
            <w:tcBorders>
              <w:top w:val="single" w:sz="8" w:space="0" w:color="auto"/>
              <w:left w:val="single" w:sz="8" w:space="0" w:color="auto"/>
              <w:bottom w:val="single" w:sz="8" w:space="0" w:color="auto"/>
              <w:right w:val="single" w:sz="8" w:space="0" w:color="auto"/>
            </w:tcBorders>
          </w:tcPr>
          <w:p w:rsidR="00B62C52" w:rsidRPr="00006C09" w:rsidRDefault="00F15EAD" w:rsidP="006617FA">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drawing>
                <wp:anchor distT="0" distB="0" distL="114300" distR="114300" simplePos="0" relativeHeight="251660288" behindDoc="0" locked="0" layoutInCell="1" allowOverlap="1">
                  <wp:simplePos x="0" y="0"/>
                  <wp:positionH relativeFrom="column">
                    <wp:posOffset>51435</wp:posOffset>
                  </wp:positionH>
                  <wp:positionV relativeFrom="page">
                    <wp:posOffset>53340</wp:posOffset>
                  </wp:positionV>
                  <wp:extent cx="1605600" cy="1065600"/>
                  <wp:effectExtent l="0" t="0" r="0" b="1270"/>
                  <wp:wrapNone/>
                  <wp:docPr id="11" name="Picture 11" descr="Harvest Close up of freshly picked apples, orchards, Kent, England, UK. Apple - Frui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vest Close up of freshly picked apples, orchards, Kent, England, UK. Apple - Fruit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7FA" w:rsidRPr="00006C09" w:rsidRDefault="006617FA" w:rsidP="006617FA">
            <w:pPr>
              <w:rPr>
                <w:rFonts w:ascii="SassoonPrimaryInfant" w:hAnsi="SassoonPrimaryInfant" w:cs="Arial"/>
                <w:sz w:val="28"/>
                <w:szCs w:val="28"/>
              </w:rPr>
            </w:pPr>
          </w:p>
        </w:tc>
        <w:tc>
          <w:tcPr>
            <w:tcW w:w="2914" w:type="dxa"/>
            <w:tcBorders>
              <w:top w:val="single" w:sz="8" w:space="0" w:color="auto"/>
              <w:left w:val="single" w:sz="8" w:space="0" w:color="auto"/>
              <w:bottom w:val="single" w:sz="8" w:space="0" w:color="auto"/>
              <w:right w:val="single" w:sz="24" w:space="0" w:color="auto"/>
            </w:tcBorders>
          </w:tcPr>
          <w:p w:rsidR="003D40BB" w:rsidRPr="00006C09" w:rsidRDefault="002C6B29" w:rsidP="00E452EA">
            <w:pPr>
              <w:rPr>
                <w:rFonts w:ascii="SassoonPrimaryInfant" w:hAnsi="SassoonPrimaryInfant"/>
                <w:noProof/>
                <w:sz w:val="28"/>
                <w:szCs w:val="28"/>
                <w:lang w:eastAsia="en-GB"/>
              </w:rPr>
            </w:pPr>
            <w:r w:rsidRPr="00006C09">
              <w:rPr>
                <w:rFonts w:ascii="SassoonPrimaryInfant" w:hAnsi="SassoonPrimaryInfant"/>
                <w:b/>
                <w:noProof/>
                <w:color w:val="FF0000"/>
                <w:sz w:val="28"/>
                <w:szCs w:val="28"/>
                <w:lang w:eastAsia="en-GB"/>
              </w:rPr>
              <w:t>1</w:t>
            </w:r>
            <w:r w:rsidR="003D40BB" w:rsidRPr="00006C09">
              <w:rPr>
                <w:rFonts w:ascii="SassoonPrimaryInfant" w:hAnsi="SassoonPrimaryInfant"/>
                <w:b/>
                <w:noProof/>
                <w:color w:val="FF0000"/>
                <w:sz w:val="28"/>
                <w:szCs w:val="28"/>
                <w:lang w:eastAsia="en-GB"/>
              </w:rPr>
              <w:t>0</w:t>
            </w:r>
            <w:r w:rsidRPr="00006C09">
              <w:rPr>
                <w:rFonts w:ascii="SassoonPrimaryInfant" w:hAnsi="SassoonPrimaryInfant"/>
                <w:b/>
                <w:noProof/>
                <w:color w:val="FF0000"/>
                <w:sz w:val="28"/>
                <w:szCs w:val="28"/>
                <w:lang w:eastAsia="en-GB"/>
              </w:rPr>
              <w:t>.</w:t>
            </w:r>
            <w:r w:rsidRPr="00006C09">
              <w:rPr>
                <w:rFonts w:ascii="SassoonPrimaryInfant" w:hAnsi="SassoonPrimaryInfant"/>
                <w:noProof/>
                <w:color w:val="FF0000"/>
                <w:sz w:val="28"/>
                <w:szCs w:val="28"/>
                <w:lang w:eastAsia="en-GB"/>
              </w:rPr>
              <w:t xml:space="preserve"> </w:t>
            </w:r>
            <w:r w:rsidR="00B62C52" w:rsidRPr="00006C09">
              <w:rPr>
                <w:rFonts w:ascii="SassoonPrimaryInfant" w:hAnsi="SassoonPrimaryInfant"/>
                <w:noProof/>
                <w:color w:val="FF0000"/>
                <w:sz w:val="28"/>
                <w:szCs w:val="28"/>
                <w:lang w:eastAsia="en-GB"/>
              </w:rPr>
              <w:t xml:space="preserve"> </w:t>
            </w:r>
            <w:r w:rsidR="008078D3" w:rsidRPr="00006C09">
              <w:rPr>
                <w:rFonts w:ascii="SassoonPrimaryInfant" w:hAnsi="SassoonPrimaryInfant"/>
                <w:noProof/>
                <w:sz w:val="28"/>
                <w:szCs w:val="28"/>
                <w:lang w:eastAsia="en-GB"/>
              </w:rPr>
              <w:t xml:space="preserve">We will be </w:t>
            </w:r>
            <w:r w:rsidR="00E452EA" w:rsidRPr="00006C09">
              <w:rPr>
                <w:rFonts w:ascii="SassoonPrimaryInfant" w:hAnsi="SassoonPrimaryInfant"/>
                <w:noProof/>
                <w:sz w:val="28"/>
                <w:szCs w:val="28"/>
                <w:lang w:eastAsia="en-GB"/>
              </w:rPr>
              <w:t>making apple doughnuts</w:t>
            </w:r>
            <w:r w:rsidR="00006C09">
              <w:rPr>
                <w:rFonts w:ascii="SassoonPrimaryInfant" w:hAnsi="SassoonPrimaryInfant"/>
                <w:noProof/>
                <w:sz w:val="28"/>
                <w:szCs w:val="28"/>
                <w:lang w:eastAsia="en-GB"/>
              </w:rPr>
              <w:t>.</w:t>
            </w:r>
          </w:p>
        </w:tc>
      </w:tr>
      <w:tr w:rsidR="005A4D6C" w:rsidRPr="00006C09" w:rsidTr="00F15EAD">
        <w:trPr>
          <w:trHeight w:val="1871"/>
          <w:jc w:val="center"/>
        </w:trPr>
        <w:tc>
          <w:tcPr>
            <w:tcW w:w="3229" w:type="dxa"/>
            <w:tcBorders>
              <w:top w:val="single" w:sz="8" w:space="0" w:color="auto"/>
              <w:right w:val="single" w:sz="8" w:space="0" w:color="auto"/>
            </w:tcBorders>
          </w:tcPr>
          <w:p w:rsidR="005A4D6C" w:rsidRPr="00006C09" w:rsidRDefault="00745BBB" w:rsidP="00006C09">
            <w:pPr>
              <w:rPr>
                <w:rFonts w:ascii="SassoonPrimaryInfant" w:hAnsi="SassoonPrimaryInfant" w:cs="Arial"/>
                <w:sz w:val="28"/>
                <w:szCs w:val="28"/>
              </w:rPr>
            </w:pPr>
            <w:r w:rsidRPr="00006C09">
              <w:rPr>
                <w:rFonts w:ascii="SassoonPrimaryInfant" w:hAnsi="SassoonPrimaryInfant"/>
                <w:b/>
                <w:noProof/>
                <w:color w:val="FF0000"/>
                <w:sz w:val="28"/>
                <w:szCs w:val="28"/>
                <w:lang w:eastAsia="en-GB"/>
              </w:rPr>
              <w:t>13.</w:t>
            </w:r>
            <w:r w:rsidR="00B62C52" w:rsidRPr="00006C09">
              <w:rPr>
                <w:rFonts w:ascii="SassoonPrimaryInfant" w:hAnsi="SassoonPrimaryInfant"/>
                <w:b/>
                <w:noProof/>
                <w:color w:val="FF0000"/>
                <w:sz w:val="28"/>
                <w:szCs w:val="28"/>
                <w:lang w:eastAsia="en-GB"/>
              </w:rPr>
              <w:t xml:space="preserve"> </w:t>
            </w:r>
            <w:r w:rsidRPr="00006C09">
              <w:rPr>
                <w:rFonts w:ascii="SassoonPrimaryInfant" w:hAnsi="SassoonPrimaryInfant"/>
                <w:noProof/>
                <w:color w:val="FF0000"/>
                <w:sz w:val="28"/>
                <w:szCs w:val="28"/>
                <w:lang w:eastAsia="en-GB"/>
              </w:rPr>
              <w:t xml:space="preserve"> </w:t>
            </w:r>
            <w:r w:rsidR="00006C09">
              <w:rPr>
                <w:rFonts w:ascii="SassoonPrimaryInfant" w:hAnsi="SassoonPrimaryInfant"/>
                <w:noProof/>
                <w:sz w:val="28"/>
                <w:szCs w:val="28"/>
                <w:lang w:eastAsia="en-GB"/>
              </w:rPr>
              <w:t xml:space="preserve">We will be making </w:t>
            </w:r>
            <w:r w:rsidR="00E452EA" w:rsidRPr="00006C09">
              <w:rPr>
                <w:rFonts w:ascii="SassoonPrimaryInfant" w:hAnsi="SassoonPrimaryInfant"/>
                <w:noProof/>
                <w:sz w:val="28"/>
                <w:szCs w:val="28"/>
                <w:lang w:eastAsia="en-GB"/>
              </w:rPr>
              <w:t>clover biscuits for St Patrick’s</w:t>
            </w:r>
            <w:r w:rsidR="00006C09">
              <w:rPr>
                <w:rFonts w:ascii="SassoonPrimaryInfant" w:hAnsi="SassoonPrimaryInfant"/>
                <w:noProof/>
                <w:sz w:val="28"/>
                <w:szCs w:val="28"/>
                <w:lang w:eastAsia="en-GB"/>
              </w:rPr>
              <w:t xml:space="preserve"> Day.</w:t>
            </w:r>
          </w:p>
        </w:tc>
        <w:tc>
          <w:tcPr>
            <w:tcW w:w="2914" w:type="dxa"/>
            <w:tcBorders>
              <w:top w:val="single" w:sz="8" w:space="0" w:color="auto"/>
              <w:left w:val="single" w:sz="8" w:space="0" w:color="auto"/>
              <w:right w:val="single" w:sz="8" w:space="0" w:color="auto"/>
            </w:tcBorders>
          </w:tcPr>
          <w:p w:rsidR="00745BBB" w:rsidRPr="00006C09" w:rsidRDefault="00F15EAD" w:rsidP="00E452EA">
            <w:pPr>
              <w:rPr>
                <w:rFonts w:ascii="SassoonPrimaryInfant" w:hAnsi="SassoonPrimaryInfant"/>
                <w:noProof/>
                <w:color w:val="FF0000"/>
                <w:sz w:val="28"/>
                <w:szCs w:val="28"/>
              </w:rPr>
            </w:pPr>
            <w:r w:rsidRPr="00006C09">
              <w:rPr>
                <w:rFonts w:ascii="SassoonPrimaryInfant" w:hAnsi="SassoonPrimaryInfant"/>
                <w:noProof/>
                <w:sz w:val="28"/>
                <w:szCs w:val="28"/>
                <w:lang w:eastAsia="en-GB"/>
              </w:rPr>
              <w:drawing>
                <wp:anchor distT="0" distB="0" distL="114300" distR="114300" simplePos="0" relativeHeight="251661312" behindDoc="0" locked="0" layoutInCell="1" allowOverlap="1">
                  <wp:simplePos x="0" y="0"/>
                  <wp:positionH relativeFrom="column">
                    <wp:posOffset>34925</wp:posOffset>
                  </wp:positionH>
                  <wp:positionV relativeFrom="page">
                    <wp:posOffset>41910</wp:posOffset>
                  </wp:positionV>
                  <wp:extent cx="1641475" cy="1089660"/>
                  <wp:effectExtent l="0" t="0" r="0" b="0"/>
                  <wp:wrapNone/>
                  <wp:docPr id="16" name="Picture 16" descr="Waved highly detailed close-up flag of Ireland. 3D illustration.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d highly detailed close-up flag of Ireland. 3D illustration. stock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6D4" w:rsidRPr="00006C09" w:rsidRDefault="008326D4" w:rsidP="00E452EA">
            <w:pPr>
              <w:rPr>
                <w:rFonts w:ascii="SassoonPrimaryInfant" w:hAnsi="SassoonPrimaryInfant" w:cs="Arial"/>
                <w:sz w:val="28"/>
                <w:szCs w:val="28"/>
              </w:rPr>
            </w:pPr>
          </w:p>
        </w:tc>
        <w:tc>
          <w:tcPr>
            <w:tcW w:w="2914" w:type="dxa"/>
            <w:tcBorders>
              <w:top w:val="single" w:sz="8" w:space="0" w:color="auto"/>
              <w:left w:val="single" w:sz="8" w:space="0" w:color="auto"/>
              <w:right w:val="single" w:sz="8" w:space="0" w:color="auto"/>
            </w:tcBorders>
          </w:tcPr>
          <w:p w:rsidR="003D40BB" w:rsidRPr="00006C09" w:rsidRDefault="008078D3" w:rsidP="00006C09">
            <w:pPr>
              <w:rPr>
                <w:rFonts w:ascii="SassoonPrimaryInfant" w:hAnsi="SassoonPrimaryInfant" w:cs="Arial"/>
                <w:sz w:val="28"/>
                <w:szCs w:val="28"/>
              </w:rPr>
            </w:pPr>
            <w:r w:rsidRPr="00006C09">
              <w:rPr>
                <w:rFonts w:ascii="SassoonPrimaryInfant" w:hAnsi="SassoonPrimaryInfant"/>
                <w:b/>
                <w:noProof/>
                <w:color w:val="FF0000"/>
                <w:sz w:val="28"/>
                <w:szCs w:val="28"/>
                <w:lang w:eastAsia="en-GB"/>
              </w:rPr>
              <w:t>15</w:t>
            </w:r>
            <w:r w:rsidRPr="00006C09">
              <w:rPr>
                <w:rFonts w:ascii="SassoonPrimaryInfant" w:hAnsi="SassoonPrimaryInfant"/>
                <w:noProof/>
                <w:sz w:val="28"/>
                <w:szCs w:val="28"/>
                <w:lang w:eastAsia="en-GB"/>
              </w:rPr>
              <w:t xml:space="preserve">. </w:t>
            </w:r>
            <w:r w:rsidR="00AE5302" w:rsidRPr="00006C09">
              <w:rPr>
                <w:rFonts w:ascii="SassoonPrimaryInfant" w:hAnsi="SassoonPrimaryInfant"/>
                <w:noProof/>
                <w:sz w:val="28"/>
                <w:szCs w:val="28"/>
                <w:lang w:eastAsia="en-GB"/>
              </w:rPr>
              <w:t xml:space="preserve">We will be creating St Patrick’s </w:t>
            </w:r>
            <w:r w:rsidR="00006C09">
              <w:rPr>
                <w:rFonts w:ascii="SassoonPrimaryInfant" w:hAnsi="SassoonPrimaryInfant"/>
                <w:noProof/>
                <w:sz w:val="28"/>
                <w:szCs w:val="28"/>
                <w:lang w:eastAsia="en-GB"/>
              </w:rPr>
              <w:t>D</w:t>
            </w:r>
            <w:r w:rsidR="00AE5302" w:rsidRPr="00006C09">
              <w:rPr>
                <w:rFonts w:ascii="SassoonPrimaryInfant" w:hAnsi="SassoonPrimaryInfant"/>
                <w:noProof/>
                <w:sz w:val="28"/>
                <w:szCs w:val="28"/>
                <w:lang w:eastAsia="en-GB"/>
              </w:rPr>
              <w:t>ay crafts</w:t>
            </w:r>
            <w:r w:rsidR="00006C09">
              <w:rPr>
                <w:rFonts w:ascii="SassoonPrimaryInfant" w:hAnsi="SassoonPrimaryInfant"/>
                <w:noProof/>
                <w:sz w:val="28"/>
                <w:szCs w:val="28"/>
                <w:lang w:eastAsia="en-GB"/>
              </w:rPr>
              <w:t>.</w:t>
            </w:r>
          </w:p>
        </w:tc>
        <w:tc>
          <w:tcPr>
            <w:tcW w:w="2914" w:type="dxa"/>
            <w:tcBorders>
              <w:top w:val="single" w:sz="8" w:space="0" w:color="auto"/>
              <w:left w:val="single" w:sz="8" w:space="0" w:color="auto"/>
              <w:bottom w:val="single" w:sz="8" w:space="0" w:color="auto"/>
              <w:right w:val="single" w:sz="8" w:space="0" w:color="auto"/>
            </w:tcBorders>
          </w:tcPr>
          <w:p w:rsidR="00745BBB" w:rsidRPr="00006C09" w:rsidRDefault="00AE5302" w:rsidP="00745BBB">
            <w:pPr>
              <w:rPr>
                <w:rFonts w:ascii="SassoonPrimaryInfant" w:hAnsi="SassoonPrimaryInfant" w:cs="Arial"/>
                <w:sz w:val="28"/>
                <w:szCs w:val="28"/>
              </w:rPr>
            </w:pPr>
            <w:r w:rsidRPr="00006C09">
              <w:rPr>
                <w:rFonts w:ascii="SassoonPrimaryInfant" w:hAnsi="SassoonPrimaryInfant" w:cs="Arial"/>
                <w:b/>
                <w:color w:val="FF0000"/>
                <w:sz w:val="28"/>
                <w:szCs w:val="28"/>
              </w:rPr>
              <w:t>16</w:t>
            </w:r>
            <w:r w:rsidRPr="00006C09">
              <w:rPr>
                <w:rFonts w:ascii="SassoonPrimaryInfant" w:hAnsi="SassoonPrimaryInfant" w:cs="Arial"/>
                <w:sz w:val="28"/>
                <w:szCs w:val="28"/>
              </w:rPr>
              <w:t xml:space="preserve">. Come and join our Mother’s </w:t>
            </w:r>
            <w:r w:rsidR="00006C09">
              <w:rPr>
                <w:rFonts w:ascii="SassoonPrimaryInfant" w:hAnsi="SassoonPrimaryInfant" w:cs="Arial"/>
                <w:sz w:val="28"/>
                <w:szCs w:val="28"/>
              </w:rPr>
              <w:t>D</w:t>
            </w:r>
            <w:r w:rsidRPr="00006C09">
              <w:rPr>
                <w:rFonts w:ascii="SassoonPrimaryInfant" w:hAnsi="SassoonPrimaryInfant" w:cs="Arial"/>
                <w:sz w:val="28"/>
                <w:szCs w:val="28"/>
              </w:rPr>
              <w:t xml:space="preserve">ay </w:t>
            </w:r>
            <w:r w:rsidR="00006C09">
              <w:rPr>
                <w:rFonts w:ascii="SassoonPrimaryInfant" w:hAnsi="SassoonPrimaryInfant" w:cs="Arial"/>
                <w:sz w:val="28"/>
                <w:szCs w:val="28"/>
              </w:rPr>
              <w:t>w</w:t>
            </w:r>
            <w:r w:rsidRPr="00006C09">
              <w:rPr>
                <w:rFonts w:ascii="SassoonPrimaryInfant" w:hAnsi="SassoonPrimaryInfant" w:cs="Arial"/>
                <w:sz w:val="28"/>
                <w:szCs w:val="28"/>
              </w:rPr>
              <w:t>orkshop</w:t>
            </w:r>
          </w:p>
          <w:p w:rsidR="00AE5302" w:rsidRPr="00006C09" w:rsidRDefault="00AE5302" w:rsidP="00745BBB">
            <w:pPr>
              <w:rPr>
                <w:rFonts w:ascii="SassoonPrimaryInfant" w:hAnsi="SassoonPrimaryInfant" w:cs="Arial"/>
                <w:sz w:val="28"/>
                <w:szCs w:val="28"/>
              </w:rPr>
            </w:pPr>
            <w:r w:rsidRPr="00006C09">
              <w:rPr>
                <w:rFonts w:ascii="SassoonPrimaryInfant" w:hAnsi="SassoonPrimaryInfant" w:cs="Arial"/>
                <w:sz w:val="28"/>
                <w:szCs w:val="28"/>
              </w:rPr>
              <w:t>5-6</w:t>
            </w:r>
            <w:r w:rsidR="00006C09">
              <w:rPr>
                <w:rFonts w:ascii="SassoonPrimaryInfant" w:hAnsi="SassoonPrimaryInfant" w:cs="Arial"/>
                <w:sz w:val="28"/>
                <w:szCs w:val="28"/>
              </w:rPr>
              <w:t>pm.</w:t>
            </w:r>
          </w:p>
          <w:p w:rsidR="00B62C52" w:rsidRPr="00006C09" w:rsidRDefault="00B62C52" w:rsidP="00745BBB">
            <w:pPr>
              <w:jc w:val="center"/>
              <w:rPr>
                <w:rFonts w:ascii="SassoonPrimaryInfant" w:hAnsi="SassoonPrimaryInfant"/>
                <w:noProof/>
                <w:sz w:val="28"/>
                <w:szCs w:val="28"/>
                <w:lang w:eastAsia="en-GB"/>
              </w:rPr>
            </w:pPr>
          </w:p>
          <w:p w:rsidR="00105B00" w:rsidRPr="00006C09" w:rsidRDefault="00105B00" w:rsidP="00745BBB">
            <w:pPr>
              <w:jc w:val="center"/>
              <w:rPr>
                <w:rFonts w:ascii="SassoonPrimaryInfant" w:hAnsi="SassoonPrimaryInfant" w:cs="Arial"/>
                <w:sz w:val="28"/>
                <w:szCs w:val="28"/>
              </w:rPr>
            </w:pPr>
          </w:p>
        </w:tc>
        <w:tc>
          <w:tcPr>
            <w:tcW w:w="2914" w:type="dxa"/>
            <w:tcBorders>
              <w:top w:val="single" w:sz="8" w:space="0" w:color="auto"/>
              <w:left w:val="single" w:sz="8" w:space="0" w:color="auto"/>
              <w:bottom w:val="single" w:sz="8" w:space="0" w:color="auto"/>
              <w:right w:val="single" w:sz="24" w:space="0" w:color="auto"/>
            </w:tcBorders>
          </w:tcPr>
          <w:p w:rsidR="00745BBB" w:rsidRPr="00006C09" w:rsidRDefault="003D40BB" w:rsidP="009C3442">
            <w:pPr>
              <w:rPr>
                <w:rFonts w:ascii="SassoonPrimaryInfant" w:hAnsi="SassoonPrimaryInfant"/>
                <w:noProof/>
                <w:sz w:val="28"/>
                <w:szCs w:val="28"/>
                <w:lang w:eastAsia="en-GB"/>
              </w:rPr>
            </w:pPr>
            <w:r w:rsidRPr="00006C09">
              <w:rPr>
                <w:rFonts w:ascii="SassoonPrimaryInfant" w:hAnsi="SassoonPrimaryInfant"/>
                <w:b/>
                <w:noProof/>
                <w:color w:val="FF0000"/>
                <w:sz w:val="28"/>
                <w:szCs w:val="28"/>
                <w:lang w:eastAsia="en-GB"/>
              </w:rPr>
              <w:t>17</w:t>
            </w:r>
            <w:r w:rsidR="00847E37" w:rsidRPr="00006C09">
              <w:rPr>
                <w:rFonts w:ascii="SassoonPrimaryInfant" w:hAnsi="SassoonPrimaryInfant"/>
                <w:b/>
                <w:noProof/>
                <w:color w:val="FF0000"/>
                <w:sz w:val="28"/>
                <w:szCs w:val="28"/>
                <w:lang w:eastAsia="en-GB"/>
              </w:rPr>
              <w:t>.</w:t>
            </w:r>
            <w:r w:rsidR="00847E37" w:rsidRPr="00006C09">
              <w:rPr>
                <w:rFonts w:ascii="SassoonPrimaryInfant" w:hAnsi="SassoonPrimaryInfant"/>
                <w:noProof/>
                <w:sz w:val="28"/>
                <w:szCs w:val="28"/>
                <w:lang w:eastAsia="en-GB"/>
              </w:rPr>
              <w:t xml:space="preserve"> </w:t>
            </w:r>
            <w:r w:rsidR="009C3442" w:rsidRPr="00006C09">
              <w:rPr>
                <w:rFonts w:ascii="SassoonPrimaryInfant" w:hAnsi="SassoonPrimaryInfant"/>
                <w:noProof/>
                <w:sz w:val="28"/>
                <w:szCs w:val="28"/>
                <w:lang w:eastAsia="en-GB"/>
              </w:rPr>
              <w:t xml:space="preserve">Red </w:t>
            </w:r>
            <w:r w:rsidR="00006C09">
              <w:rPr>
                <w:rFonts w:ascii="SassoonPrimaryInfant" w:hAnsi="SassoonPrimaryInfant"/>
                <w:noProof/>
                <w:sz w:val="28"/>
                <w:szCs w:val="28"/>
                <w:lang w:eastAsia="en-GB"/>
              </w:rPr>
              <w:t>N</w:t>
            </w:r>
            <w:r w:rsidR="000900DB" w:rsidRPr="00006C09">
              <w:rPr>
                <w:rFonts w:ascii="SassoonPrimaryInfant" w:hAnsi="SassoonPrimaryInfant"/>
                <w:noProof/>
                <w:sz w:val="28"/>
                <w:szCs w:val="28"/>
                <w:lang w:eastAsia="en-GB"/>
              </w:rPr>
              <w:t xml:space="preserve">ose </w:t>
            </w:r>
            <w:r w:rsidR="00006C09">
              <w:rPr>
                <w:rFonts w:ascii="SassoonPrimaryInfant" w:hAnsi="SassoonPrimaryInfant"/>
                <w:noProof/>
                <w:sz w:val="28"/>
                <w:szCs w:val="28"/>
                <w:lang w:eastAsia="en-GB"/>
              </w:rPr>
              <w:t>D</w:t>
            </w:r>
            <w:r w:rsidR="000900DB" w:rsidRPr="00006C09">
              <w:rPr>
                <w:rFonts w:ascii="SassoonPrimaryInfant" w:hAnsi="SassoonPrimaryInfant"/>
                <w:noProof/>
                <w:sz w:val="28"/>
                <w:szCs w:val="28"/>
                <w:lang w:eastAsia="en-GB"/>
              </w:rPr>
              <w:t>ay!</w:t>
            </w:r>
          </w:p>
          <w:p w:rsidR="00AE5302" w:rsidRPr="00006C09" w:rsidRDefault="000900DB" w:rsidP="009C3442">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t>Wear red to</w:t>
            </w:r>
            <w:r w:rsidR="00006C09">
              <w:rPr>
                <w:rFonts w:ascii="SassoonPrimaryInfant" w:hAnsi="SassoonPrimaryInfant"/>
                <w:noProof/>
                <w:sz w:val="28"/>
                <w:szCs w:val="28"/>
                <w:lang w:eastAsia="en-GB"/>
              </w:rPr>
              <w:t xml:space="preserve"> n</w:t>
            </w:r>
            <w:r w:rsidRPr="00006C09">
              <w:rPr>
                <w:rFonts w:ascii="SassoonPrimaryInfant" w:hAnsi="SassoonPrimaryInfant"/>
                <w:noProof/>
                <w:sz w:val="28"/>
                <w:szCs w:val="28"/>
                <w:lang w:eastAsia="en-GB"/>
              </w:rPr>
              <w:t>ursery</w:t>
            </w:r>
            <w:r w:rsidR="00006C09">
              <w:rPr>
                <w:rFonts w:ascii="SassoonPrimaryInfant" w:hAnsi="SassoonPrimaryInfant"/>
                <w:noProof/>
                <w:sz w:val="28"/>
                <w:szCs w:val="28"/>
                <w:lang w:eastAsia="en-GB"/>
              </w:rPr>
              <w:t>.</w:t>
            </w:r>
          </w:p>
          <w:p w:rsidR="000900DB" w:rsidRPr="00006C09" w:rsidRDefault="00AE5302" w:rsidP="00006C09">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t xml:space="preserve">Cake/ </w:t>
            </w:r>
            <w:r w:rsidR="00006C09">
              <w:rPr>
                <w:rFonts w:ascii="SassoonPrimaryInfant" w:hAnsi="SassoonPrimaryInfant"/>
                <w:noProof/>
                <w:sz w:val="28"/>
                <w:szCs w:val="28"/>
                <w:lang w:eastAsia="en-GB"/>
              </w:rPr>
              <w:t>b</w:t>
            </w:r>
            <w:r w:rsidRPr="00006C09">
              <w:rPr>
                <w:rFonts w:ascii="SassoonPrimaryInfant" w:hAnsi="SassoonPrimaryInfant"/>
                <w:noProof/>
                <w:sz w:val="28"/>
                <w:szCs w:val="28"/>
                <w:lang w:eastAsia="en-GB"/>
              </w:rPr>
              <w:t>aking competition</w:t>
            </w:r>
            <w:r w:rsidR="00006C09">
              <w:rPr>
                <w:rFonts w:ascii="SassoonPrimaryInfant" w:hAnsi="SassoonPrimaryInfant"/>
                <w:noProof/>
                <w:sz w:val="28"/>
                <w:szCs w:val="28"/>
                <w:lang w:eastAsia="en-GB"/>
              </w:rPr>
              <w:t>.</w:t>
            </w:r>
            <w:r w:rsidR="000900DB" w:rsidRPr="00006C09">
              <w:rPr>
                <w:rFonts w:ascii="SassoonPrimaryInfant" w:hAnsi="SassoonPrimaryInfant"/>
                <w:noProof/>
                <w:sz w:val="28"/>
                <w:szCs w:val="28"/>
                <w:lang w:eastAsia="en-GB"/>
              </w:rPr>
              <w:t xml:space="preserve"> </w:t>
            </w:r>
          </w:p>
        </w:tc>
      </w:tr>
      <w:tr w:rsidR="005A4D6C" w:rsidRPr="00006C09" w:rsidTr="00F15EAD">
        <w:trPr>
          <w:trHeight w:val="1871"/>
          <w:jc w:val="center"/>
        </w:trPr>
        <w:tc>
          <w:tcPr>
            <w:tcW w:w="3229" w:type="dxa"/>
            <w:tcBorders>
              <w:top w:val="single" w:sz="8" w:space="0" w:color="auto"/>
              <w:right w:val="single" w:sz="8" w:space="0" w:color="auto"/>
            </w:tcBorders>
          </w:tcPr>
          <w:p w:rsidR="00AE5302" w:rsidRPr="00006C09" w:rsidRDefault="00CE2E24" w:rsidP="00AE5302">
            <w:pPr>
              <w:rPr>
                <w:rFonts w:ascii="SassoonPrimaryInfant" w:hAnsi="SassoonPrimaryInfant"/>
                <w:noProof/>
                <w:sz w:val="28"/>
                <w:szCs w:val="28"/>
                <w:lang w:eastAsia="en-GB"/>
              </w:rPr>
            </w:pPr>
            <w:r w:rsidRPr="00006C09">
              <w:rPr>
                <w:rFonts w:ascii="SassoonPrimaryInfant" w:hAnsi="SassoonPrimaryInfant"/>
                <w:b/>
                <w:noProof/>
                <w:color w:val="FF0000"/>
                <w:sz w:val="28"/>
                <w:szCs w:val="28"/>
                <w:lang w:eastAsia="en-GB"/>
              </w:rPr>
              <w:t>20.</w:t>
            </w:r>
            <w:r w:rsidRPr="00006C09">
              <w:rPr>
                <w:rFonts w:ascii="SassoonPrimaryInfant" w:hAnsi="SassoonPrimaryInfant"/>
                <w:noProof/>
                <w:color w:val="FF0000"/>
                <w:sz w:val="28"/>
                <w:szCs w:val="28"/>
                <w:lang w:eastAsia="en-GB"/>
              </w:rPr>
              <w:t xml:space="preserve"> </w:t>
            </w:r>
            <w:r w:rsidR="00AE5302" w:rsidRPr="00006C09">
              <w:rPr>
                <w:rFonts w:ascii="SassoonPrimaryInfant" w:hAnsi="SassoonPrimaryInfant"/>
                <w:noProof/>
                <w:sz w:val="28"/>
                <w:szCs w:val="28"/>
                <w:lang w:eastAsia="en-GB"/>
              </w:rPr>
              <w:t xml:space="preserve">Don’t forget our Mothers </w:t>
            </w:r>
            <w:r w:rsidR="00006C09">
              <w:rPr>
                <w:rFonts w:ascii="SassoonPrimaryInfant" w:hAnsi="SassoonPrimaryInfant"/>
                <w:noProof/>
                <w:sz w:val="28"/>
                <w:szCs w:val="28"/>
                <w:lang w:eastAsia="en-GB"/>
              </w:rPr>
              <w:t>D</w:t>
            </w:r>
            <w:r w:rsidR="00AE5302" w:rsidRPr="00006C09">
              <w:rPr>
                <w:rFonts w:ascii="SassoonPrimaryInfant" w:hAnsi="SassoonPrimaryInfant"/>
                <w:noProof/>
                <w:sz w:val="28"/>
                <w:szCs w:val="28"/>
                <w:lang w:eastAsia="en-GB"/>
              </w:rPr>
              <w:t xml:space="preserve">ay </w:t>
            </w:r>
            <w:r w:rsidR="00006C09">
              <w:rPr>
                <w:rFonts w:ascii="SassoonPrimaryInfant" w:hAnsi="SassoonPrimaryInfant"/>
                <w:noProof/>
                <w:sz w:val="28"/>
                <w:szCs w:val="28"/>
                <w:lang w:eastAsia="en-GB"/>
              </w:rPr>
              <w:t>S</w:t>
            </w:r>
            <w:r w:rsidR="00AE5302" w:rsidRPr="00006C09">
              <w:rPr>
                <w:rFonts w:ascii="SassoonPrimaryInfant" w:hAnsi="SassoonPrimaryInfant"/>
                <w:noProof/>
                <w:sz w:val="28"/>
                <w:szCs w:val="28"/>
                <w:lang w:eastAsia="en-GB"/>
              </w:rPr>
              <w:t xml:space="preserve">tay and </w:t>
            </w:r>
            <w:r w:rsidR="00006C09">
              <w:rPr>
                <w:rFonts w:ascii="SassoonPrimaryInfant" w:hAnsi="SassoonPrimaryInfant"/>
                <w:noProof/>
                <w:sz w:val="28"/>
                <w:szCs w:val="28"/>
                <w:lang w:eastAsia="en-GB"/>
              </w:rPr>
              <w:t>P</w:t>
            </w:r>
            <w:r w:rsidR="00AE5302" w:rsidRPr="00006C09">
              <w:rPr>
                <w:rFonts w:ascii="SassoonPrimaryInfant" w:hAnsi="SassoonPrimaryInfant"/>
                <w:noProof/>
                <w:sz w:val="28"/>
                <w:szCs w:val="28"/>
                <w:lang w:eastAsia="en-GB"/>
              </w:rPr>
              <w:t>lay</w:t>
            </w:r>
            <w:r w:rsidR="00006C09">
              <w:rPr>
                <w:rFonts w:ascii="SassoonPrimaryInfant" w:hAnsi="SassoonPrimaryInfant"/>
                <w:noProof/>
                <w:sz w:val="28"/>
                <w:szCs w:val="28"/>
                <w:lang w:eastAsia="en-GB"/>
              </w:rPr>
              <w:t xml:space="preserve">.  </w:t>
            </w:r>
            <w:r w:rsidR="00AE5302" w:rsidRPr="00006C09">
              <w:rPr>
                <w:rFonts w:ascii="SassoonPrimaryInfant" w:hAnsi="SassoonPrimaryInfant"/>
                <w:noProof/>
                <w:sz w:val="28"/>
                <w:szCs w:val="28"/>
                <w:lang w:eastAsia="en-GB"/>
              </w:rPr>
              <w:t>Afternoon tea/ spa</w:t>
            </w:r>
          </w:p>
          <w:p w:rsidR="00AE5302" w:rsidRPr="00006C09" w:rsidRDefault="00AE5302" w:rsidP="00AE5302">
            <w:pPr>
              <w:rPr>
                <w:rFonts w:ascii="SassoonPrimaryInfant" w:hAnsi="SassoonPrimaryInfant" w:cs="Arial"/>
                <w:b/>
                <w:sz w:val="28"/>
                <w:szCs w:val="28"/>
              </w:rPr>
            </w:pPr>
            <w:r w:rsidRPr="00006C09">
              <w:rPr>
                <w:rFonts w:ascii="SassoonPrimaryInfant" w:hAnsi="SassoonPrimaryInfant"/>
                <w:noProof/>
                <w:sz w:val="28"/>
                <w:szCs w:val="28"/>
                <w:lang w:eastAsia="en-GB"/>
              </w:rPr>
              <w:t>4-5:30</w:t>
            </w:r>
            <w:r w:rsidR="00006C09">
              <w:rPr>
                <w:rFonts w:ascii="SassoonPrimaryInfant" w:hAnsi="SassoonPrimaryInfant"/>
                <w:noProof/>
                <w:sz w:val="28"/>
                <w:szCs w:val="28"/>
                <w:lang w:eastAsia="en-GB"/>
              </w:rPr>
              <w:t>pm.</w:t>
            </w:r>
          </w:p>
          <w:p w:rsidR="00656970" w:rsidRPr="00006C09" w:rsidRDefault="00656970" w:rsidP="006B4CD8">
            <w:pPr>
              <w:rPr>
                <w:rFonts w:ascii="SassoonPrimaryInfant" w:hAnsi="SassoonPrimaryInfant" w:cs="Arial"/>
                <w:b/>
                <w:sz w:val="28"/>
                <w:szCs w:val="28"/>
              </w:rPr>
            </w:pPr>
          </w:p>
        </w:tc>
        <w:tc>
          <w:tcPr>
            <w:tcW w:w="2914" w:type="dxa"/>
            <w:tcBorders>
              <w:top w:val="single" w:sz="8" w:space="0" w:color="auto"/>
              <w:left w:val="single" w:sz="8" w:space="0" w:color="auto"/>
              <w:bottom w:val="single" w:sz="8" w:space="0" w:color="auto"/>
              <w:right w:val="single" w:sz="8" w:space="0" w:color="auto"/>
            </w:tcBorders>
          </w:tcPr>
          <w:p w:rsidR="00CE2E24" w:rsidRPr="00006C09" w:rsidRDefault="00D710BA" w:rsidP="00006C09">
            <w:pPr>
              <w:rPr>
                <w:rFonts w:ascii="SassoonPrimaryInfant" w:hAnsi="SassoonPrimaryInfant" w:cs="Arial"/>
                <w:sz w:val="28"/>
                <w:szCs w:val="28"/>
              </w:rPr>
            </w:pPr>
            <w:r w:rsidRPr="00006C09">
              <w:rPr>
                <w:rFonts w:ascii="SassoonPrimaryInfant" w:hAnsi="SassoonPrimaryInfant" w:cs="Arial"/>
                <w:b/>
                <w:color w:val="FF0000"/>
                <w:sz w:val="28"/>
                <w:szCs w:val="28"/>
              </w:rPr>
              <w:t>21</w:t>
            </w:r>
            <w:r w:rsidR="00847E37" w:rsidRPr="00006C09">
              <w:rPr>
                <w:rFonts w:ascii="SassoonPrimaryInfant" w:hAnsi="SassoonPrimaryInfant" w:cs="Arial"/>
                <w:b/>
                <w:color w:val="FF0000"/>
                <w:sz w:val="28"/>
                <w:szCs w:val="28"/>
              </w:rPr>
              <w:t>.</w:t>
            </w:r>
            <w:r w:rsidR="00847E37" w:rsidRPr="00006C09">
              <w:rPr>
                <w:rFonts w:ascii="SassoonPrimaryInfant" w:hAnsi="SassoonPrimaryInfant" w:cs="Arial"/>
                <w:color w:val="FF0000"/>
                <w:sz w:val="28"/>
                <w:szCs w:val="28"/>
              </w:rPr>
              <w:t xml:space="preserve"> </w:t>
            </w:r>
            <w:r w:rsidR="00006C09">
              <w:rPr>
                <w:rFonts w:ascii="SassoonPrimaryInfant" w:hAnsi="SassoonPrimaryInfant" w:cs="Arial"/>
                <w:sz w:val="28"/>
                <w:szCs w:val="28"/>
              </w:rPr>
              <w:t>Wear odd socks for Downs S</w:t>
            </w:r>
            <w:r w:rsidR="00AE5302" w:rsidRPr="00006C09">
              <w:rPr>
                <w:rFonts w:ascii="SassoonPrimaryInfant" w:hAnsi="SassoonPrimaryInfant" w:cs="Arial"/>
                <w:sz w:val="28"/>
                <w:szCs w:val="28"/>
              </w:rPr>
              <w:t xml:space="preserve">yndrome </w:t>
            </w:r>
            <w:r w:rsidR="00006C09">
              <w:rPr>
                <w:rFonts w:ascii="SassoonPrimaryInfant" w:hAnsi="SassoonPrimaryInfant" w:cs="Arial"/>
                <w:sz w:val="28"/>
                <w:szCs w:val="28"/>
              </w:rPr>
              <w:t>D</w:t>
            </w:r>
            <w:r w:rsidR="00AE5302" w:rsidRPr="00006C09">
              <w:rPr>
                <w:rFonts w:ascii="SassoonPrimaryInfant" w:hAnsi="SassoonPrimaryInfant" w:cs="Arial"/>
                <w:sz w:val="28"/>
                <w:szCs w:val="28"/>
              </w:rPr>
              <w:t>ay</w:t>
            </w:r>
            <w:r w:rsidR="00006C09">
              <w:rPr>
                <w:rFonts w:ascii="SassoonPrimaryInfant" w:hAnsi="SassoonPrimaryInfant" w:cs="Arial"/>
                <w:sz w:val="28"/>
                <w:szCs w:val="28"/>
              </w:rPr>
              <w:t>.</w:t>
            </w:r>
          </w:p>
        </w:tc>
        <w:tc>
          <w:tcPr>
            <w:tcW w:w="2914" w:type="dxa"/>
            <w:tcBorders>
              <w:top w:val="single" w:sz="8" w:space="0" w:color="auto"/>
              <w:left w:val="single" w:sz="8" w:space="0" w:color="auto"/>
              <w:bottom w:val="single" w:sz="8" w:space="0" w:color="auto"/>
              <w:right w:val="single" w:sz="8" w:space="0" w:color="auto"/>
            </w:tcBorders>
          </w:tcPr>
          <w:p w:rsidR="00B45034" w:rsidRPr="00006C09" w:rsidRDefault="00745BBB" w:rsidP="00CE2E24">
            <w:pPr>
              <w:rPr>
                <w:rFonts w:ascii="SassoonPrimaryInfant" w:hAnsi="SassoonPrimaryInfant" w:cs="Arial"/>
                <w:sz w:val="28"/>
                <w:szCs w:val="28"/>
              </w:rPr>
            </w:pPr>
            <w:r w:rsidRPr="00006C09">
              <w:rPr>
                <w:rFonts w:ascii="SassoonPrimaryInfant" w:hAnsi="SassoonPrimaryInfant" w:cs="Arial"/>
                <w:b/>
                <w:color w:val="FF0000"/>
                <w:sz w:val="28"/>
                <w:szCs w:val="28"/>
              </w:rPr>
              <w:t>22.</w:t>
            </w:r>
            <w:r w:rsidRPr="00006C09">
              <w:rPr>
                <w:rFonts w:ascii="SassoonPrimaryInfant" w:hAnsi="SassoonPrimaryInfant" w:cs="Arial"/>
                <w:color w:val="FF0000"/>
                <w:sz w:val="28"/>
                <w:szCs w:val="28"/>
              </w:rPr>
              <w:t xml:space="preserve"> </w:t>
            </w:r>
            <w:r w:rsidR="00BF22D7" w:rsidRPr="00006C09">
              <w:rPr>
                <w:rFonts w:ascii="SassoonPrimaryInfant" w:hAnsi="SassoonPrimaryInfant" w:cs="Arial"/>
                <w:color w:val="FF0000"/>
                <w:sz w:val="28"/>
                <w:szCs w:val="28"/>
              </w:rPr>
              <w:t xml:space="preserve"> </w:t>
            </w:r>
            <w:r w:rsidR="00006C09">
              <w:rPr>
                <w:rFonts w:ascii="SassoonPrimaryInfant" w:hAnsi="SassoonPrimaryInfant" w:cs="Arial"/>
                <w:sz w:val="28"/>
                <w:szCs w:val="28"/>
              </w:rPr>
              <w:t>World W</w:t>
            </w:r>
            <w:r w:rsidR="00CE2E24" w:rsidRPr="00006C09">
              <w:rPr>
                <w:rFonts w:ascii="SassoonPrimaryInfant" w:hAnsi="SassoonPrimaryInfant" w:cs="Arial"/>
                <w:sz w:val="28"/>
                <w:szCs w:val="28"/>
              </w:rPr>
              <w:t xml:space="preserve">ater </w:t>
            </w:r>
            <w:r w:rsidR="00006C09">
              <w:rPr>
                <w:rFonts w:ascii="SassoonPrimaryInfant" w:hAnsi="SassoonPrimaryInfant" w:cs="Arial"/>
                <w:sz w:val="28"/>
                <w:szCs w:val="28"/>
              </w:rPr>
              <w:t>D</w:t>
            </w:r>
            <w:r w:rsidR="00CE2E24" w:rsidRPr="00006C09">
              <w:rPr>
                <w:rFonts w:ascii="SassoonPrimaryInfant" w:hAnsi="SassoonPrimaryInfant" w:cs="Arial"/>
                <w:sz w:val="28"/>
                <w:szCs w:val="28"/>
              </w:rPr>
              <w:t>ay!</w:t>
            </w:r>
          </w:p>
          <w:p w:rsidR="00CE2E24" w:rsidRPr="00006C09" w:rsidRDefault="00006C09" w:rsidP="00CE2E24">
            <w:pPr>
              <w:rPr>
                <w:rFonts w:ascii="SassoonPrimaryInfant" w:hAnsi="SassoonPrimaryInfant" w:cs="Arial"/>
                <w:sz w:val="28"/>
                <w:szCs w:val="28"/>
              </w:rPr>
            </w:pPr>
            <w:r w:rsidRPr="00006C09">
              <w:rPr>
                <w:rFonts w:ascii="SassoonPrimaryInfant" w:hAnsi="SassoonPrimaryInfant" w:cs="Arial"/>
                <w:sz w:val="28"/>
                <w:szCs w:val="28"/>
              </w:rPr>
              <w:t>Let’s</w:t>
            </w:r>
            <w:r w:rsidR="00AE5302" w:rsidRPr="00006C09">
              <w:rPr>
                <w:rFonts w:ascii="SassoonPrimaryInfant" w:hAnsi="SassoonPrimaryInfant" w:cs="Arial"/>
                <w:sz w:val="28"/>
                <w:szCs w:val="28"/>
              </w:rPr>
              <w:t xml:space="preserve"> explore lots of different water activities</w:t>
            </w:r>
            <w:r>
              <w:rPr>
                <w:rFonts w:ascii="SassoonPrimaryInfant" w:hAnsi="SassoonPrimaryInfant" w:cs="Arial"/>
                <w:sz w:val="28"/>
                <w:szCs w:val="28"/>
              </w:rPr>
              <w:t>.</w:t>
            </w:r>
          </w:p>
        </w:tc>
        <w:tc>
          <w:tcPr>
            <w:tcW w:w="2914" w:type="dxa"/>
            <w:tcBorders>
              <w:top w:val="single" w:sz="8" w:space="0" w:color="auto"/>
              <w:left w:val="single" w:sz="8" w:space="0" w:color="auto"/>
              <w:bottom w:val="single" w:sz="8" w:space="0" w:color="auto"/>
              <w:right w:val="single" w:sz="8" w:space="0" w:color="auto"/>
            </w:tcBorders>
          </w:tcPr>
          <w:p w:rsidR="005A4D6C" w:rsidRPr="00006C09" w:rsidRDefault="00CE2E24" w:rsidP="00006C09">
            <w:pPr>
              <w:rPr>
                <w:rFonts w:ascii="SassoonPrimaryInfant" w:hAnsi="SassoonPrimaryInfant" w:cs="Arial"/>
                <w:sz w:val="28"/>
                <w:szCs w:val="28"/>
              </w:rPr>
            </w:pPr>
            <w:r w:rsidRPr="00006C09">
              <w:rPr>
                <w:rFonts w:ascii="SassoonPrimaryInfant" w:hAnsi="SassoonPrimaryInfant"/>
                <w:b/>
                <w:noProof/>
                <w:color w:val="FF0000"/>
                <w:sz w:val="28"/>
                <w:szCs w:val="28"/>
                <w:lang w:eastAsia="en-GB"/>
              </w:rPr>
              <w:t xml:space="preserve">23. </w:t>
            </w:r>
            <w:r w:rsidR="00006C09">
              <w:rPr>
                <w:rFonts w:ascii="SassoonPrimaryInfant" w:hAnsi="SassoonPrimaryInfant"/>
                <w:b/>
                <w:noProof/>
                <w:color w:val="FF0000"/>
                <w:sz w:val="28"/>
                <w:szCs w:val="28"/>
                <w:lang w:eastAsia="en-GB"/>
              </w:rPr>
              <w:t xml:space="preserve"> </w:t>
            </w:r>
            <w:r w:rsidR="00AE5302" w:rsidRPr="00006C09">
              <w:rPr>
                <w:rFonts w:ascii="SassoonPrimaryInfant" w:hAnsi="SassoonPrimaryInfant"/>
                <w:noProof/>
                <w:sz w:val="28"/>
                <w:szCs w:val="28"/>
                <w:lang w:eastAsia="en-GB"/>
              </w:rPr>
              <w:t xml:space="preserve">We will be exploring number rhymes for Maths </w:t>
            </w:r>
            <w:r w:rsidR="00006C09">
              <w:rPr>
                <w:rFonts w:ascii="SassoonPrimaryInfant" w:hAnsi="SassoonPrimaryInfant"/>
                <w:noProof/>
                <w:sz w:val="28"/>
                <w:szCs w:val="28"/>
                <w:lang w:eastAsia="en-GB"/>
              </w:rPr>
              <w:t>D</w:t>
            </w:r>
            <w:r w:rsidR="00AE5302" w:rsidRPr="00006C09">
              <w:rPr>
                <w:rFonts w:ascii="SassoonPrimaryInfant" w:hAnsi="SassoonPrimaryInfant"/>
                <w:noProof/>
                <w:sz w:val="28"/>
                <w:szCs w:val="28"/>
                <w:lang w:eastAsia="en-GB"/>
              </w:rPr>
              <w:t>ay</w:t>
            </w:r>
            <w:r w:rsidR="00006C09">
              <w:rPr>
                <w:rFonts w:ascii="SassoonPrimaryInfant" w:hAnsi="SassoonPrimaryInfant"/>
                <w:noProof/>
                <w:sz w:val="28"/>
                <w:szCs w:val="28"/>
                <w:lang w:eastAsia="en-GB"/>
              </w:rPr>
              <w:t>.</w:t>
            </w:r>
          </w:p>
        </w:tc>
        <w:tc>
          <w:tcPr>
            <w:tcW w:w="2914" w:type="dxa"/>
            <w:tcBorders>
              <w:top w:val="single" w:sz="8" w:space="0" w:color="auto"/>
              <w:left w:val="single" w:sz="8" w:space="0" w:color="auto"/>
              <w:bottom w:val="single" w:sz="8" w:space="0" w:color="auto"/>
              <w:right w:val="single" w:sz="24" w:space="0" w:color="auto"/>
            </w:tcBorders>
            <w:shd w:val="clear" w:color="auto" w:fill="auto"/>
          </w:tcPr>
          <w:p w:rsidR="005E7360" w:rsidRPr="00006C09" w:rsidRDefault="00F15EAD" w:rsidP="00AE5302">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drawing>
                <wp:anchor distT="0" distB="0" distL="114300" distR="114300" simplePos="0" relativeHeight="251662336" behindDoc="0" locked="0" layoutInCell="1" allowOverlap="1">
                  <wp:simplePos x="0" y="0"/>
                  <wp:positionH relativeFrom="column">
                    <wp:posOffset>114300</wp:posOffset>
                  </wp:positionH>
                  <wp:positionV relativeFrom="page">
                    <wp:posOffset>67945</wp:posOffset>
                  </wp:positionV>
                  <wp:extent cx="1468755" cy="1051560"/>
                  <wp:effectExtent l="0" t="0" r="0" b="0"/>
                  <wp:wrapNone/>
                  <wp:docPr id="18" name="Picture 18" descr="Toy Blocks 1,2,3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y Blocks 1,2,3 stock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801" cy="1051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2D7" w:rsidRPr="00006C09">
              <w:rPr>
                <w:rFonts w:ascii="SassoonPrimaryInfant" w:hAnsi="SassoonPrimaryInfant"/>
                <w:b/>
                <w:noProof/>
                <w:color w:val="FF0000"/>
                <w:sz w:val="28"/>
                <w:szCs w:val="28"/>
                <w:lang w:eastAsia="en-GB"/>
              </w:rPr>
              <w:t xml:space="preserve"> </w:t>
            </w:r>
          </w:p>
        </w:tc>
      </w:tr>
      <w:tr w:rsidR="007C4399" w:rsidRPr="00006C09" w:rsidTr="00F15EAD">
        <w:trPr>
          <w:trHeight w:val="1871"/>
          <w:jc w:val="center"/>
        </w:trPr>
        <w:tc>
          <w:tcPr>
            <w:tcW w:w="3229" w:type="dxa"/>
            <w:tcBorders>
              <w:top w:val="single" w:sz="8" w:space="0" w:color="auto"/>
              <w:right w:val="single" w:sz="8" w:space="0" w:color="auto"/>
            </w:tcBorders>
          </w:tcPr>
          <w:p w:rsidR="007C4399" w:rsidRPr="00006C09" w:rsidRDefault="007C4399" w:rsidP="00006C09">
            <w:pPr>
              <w:rPr>
                <w:rFonts w:ascii="SassoonPrimaryInfant" w:hAnsi="SassoonPrimaryInfant" w:cs="Arial"/>
                <w:sz w:val="28"/>
                <w:szCs w:val="28"/>
              </w:rPr>
            </w:pPr>
            <w:r w:rsidRPr="00006C09">
              <w:rPr>
                <w:rFonts w:ascii="SassoonPrimaryInfant" w:hAnsi="SassoonPrimaryInfant" w:cs="Arial"/>
                <w:b/>
                <w:noProof/>
                <w:color w:val="FF0000"/>
                <w:sz w:val="28"/>
                <w:szCs w:val="28"/>
                <w:lang w:eastAsia="en-GB"/>
              </w:rPr>
              <w:t>27.</w:t>
            </w:r>
            <w:r w:rsidR="00006C09">
              <w:rPr>
                <w:rFonts w:ascii="SassoonPrimaryInfant" w:hAnsi="SassoonPrimaryInfant" w:cs="Arial"/>
                <w:b/>
                <w:noProof/>
                <w:color w:val="FF0000"/>
                <w:sz w:val="28"/>
                <w:szCs w:val="28"/>
                <w:lang w:eastAsia="en-GB"/>
              </w:rPr>
              <w:t xml:space="preserve">  </w:t>
            </w:r>
            <w:r w:rsidR="00AE5302" w:rsidRPr="00006C09">
              <w:rPr>
                <w:rFonts w:ascii="SassoonPrimaryInfant" w:hAnsi="SassoonPrimaryInfant" w:cs="Arial"/>
                <w:sz w:val="28"/>
                <w:szCs w:val="28"/>
              </w:rPr>
              <w:t xml:space="preserve">Don’t </w:t>
            </w:r>
            <w:r w:rsidR="00975E90" w:rsidRPr="00006C09">
              <w:rPr>
                <w:rFonts w:ascii="SassoonPrimaryInfant" w:hAnsi="SassoonPrimaryInfant" w:cs="Arial"/>
                <w:sz w:val="28"/>
                <w:szCs w:val="28"/>
              </w:rPr>
              <w:t>forget to vote your GEM</w:t>
            </w:r>
            <w:r w:rsidR="00006C09">
              <w:rPr>
                <w:rFonts w:ascii="SassoonPrimaryInfant" w:hAnsi="SassoonPrimaryInfant" w:cs="Arial"/>
                <w:sz w:val="28"/>
                <w:szCs w:val="28"/>
              </w:rPr>
              <w:t>.</w:t>
            </w:r>
          </w:p>
        </w:tc>
        <w:tc>
          <w:tcPr>
            <w:tcW w:w="2914" w:type="dxa"/>
            <w:tcBorders>
              <w:top w:val="single" w:sz="8" w:space="0" w:color="auto"/>
              <w:left w:val="single" w:sz="8" w:space="0" w:color="auto"/>
              <w:bottom w:val="single" w:sz="24" w:space="0" w:color="auto"/>
              <w:right w:val="single" w:sz="8" w:space="0" w:color="auto"/>
            </w:tcBorders>
          </w:tcPr>
          <w:p w:rsidR="007C4399" w:rsidRPr="00006C09" w:rsidRDefault="007C4399" w:rsidP="00BF22D7">
            <w:pPr>
              <w:rPr>
                <w:rFonts w:ascii="SassoonPrimaryInfant" w:hAnsi="SassoonPrimaryInfant"/>
                <w:b/>
                <w:noProof/>
                <w:sz w:val="28"/>
                <w:szCs w:val="28"/>
                <w:lang w:eastAsia="en-GB"/>
              </w:rPr>
            </w:pPr>
            <w:r w:rsidRPr="00006C09">
              <w:rPr>
                <w:rFonts w:ascii="SassoonPrimaryInfant" w:hAnsi="SassoonPrimaryInfant"/>
                <w:b/>
                <w:noProof/>
                <w:color w:val="FF0000"/>
                <w:sz w:val="28"/>
                <w:szCs w:val="28"/>
                <w:lang w:eastAsia="en-GB"/>
              </w:rPr>
              <w:t>28.</w:t>
            </w:r>
            <w:r w:rsidRPr="00006C09">
              <w:rPr>
                <w:rFonts w:ascii="SassoonPrimaryInfant" w:hAnsi="SassoonPrimaryInfant"/>
                <w:noProof/>
                <w:color w:val="FF0000"/>
                <w:sz w:val="28"/>
                <w:szCs w:val="28"/>
                <w:lang w:eastAsia="en-GB"/>
              </w:rPr>
              <w:t xml:space="preserve">  </w:t>
            </w:r>
            <w:r w:rsidRPr="00006C09">
              <w:rPr>
                <w:rFonts w:ascii="SassoonPrimaryInfant" w:hAnsi="SassoonPrimaryInfant"/>
                <w:noProof/>
                <w:sz w:val="28"/>
                <w:szCs w:val="28"/>
                <w:lang w:eastAsia="en-GB"/>
              </w:rPr>
              <w:t>Lets plant flowers ready for Spring.</w:t>
            </w:r>
          </w:p>
        </w:tc>
        <w:tc>
          <w:tcPr>
            <w:tcW w:w="2914" w:type="dxa"/>
            <w:tcBorders>
              <w:top w:val="single" w:sz="8" w:space="0" w:color="auto"/>
              <w:left w:val="single" w:sz="8" w:space="0" w:color="auto"/>
              <w:bottom w:val="single" w:sz="24" w:space="0" w:color="auto"/>
              <w:right w:val="single" w:sz="8" w:space="0" w:color="auto"/>
            </w:tcBorders>
          </w:tcPr>
          <w:p w:rsidR="007C4399" w:rsidRPr="00006C09" w:rsidRDefault="00453EBE" w:rsidP="00063D73">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drawing>
                <wp:anchor distT="0" distB="0" distL="114300" distR="114300" simplePos="0" relativeHeight="251663360" behindDoc="0" locked="0" layoutInCell="1" allowOverlap="1">
                  <wp:simplePos x="0" y="0"/>
                  <wp:positionH relativeFrom="column">
                    <wp:posOffset>59055</wp:posOffset>
                  </wp:positionH>
                  <wp:positionV relativeFrom="page">
                    <wp:posOffset>40640</wp:posOffset>
                  </wp:positionV>
                  <wp:extent cx="1577340" cy="1059180"/>
                  <wp:effectExtent l="0" t="0" r="3810" b="7620"/>
                  <wp:wrapNone/>
                  <wp:docPr id="20" name="Picture 20" descr="Summer meadow, painting Summer meadow, acrylic painting Painting - Activity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mmer meadow, painting Summer meadow, acrylic painting Painting - Activity stock illust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667" cy="10634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tcBorders>
              <w:top w:val="single" w:sz="8" w:space="0" w:color="auto"/>
              <w:left w:val="single" w:sz="8" w:space="0" w:color="auto"/>
              <w:bottom w:val="single" w:sz="24" w:space="0" w:color="auto"/>
              <w:right w:val="single" w:sz="8" w:space="0" w:color="auto"/>
            </w:tcBorders>
          </w:tcPr>
          <w:p w:rsidR="00006C09" w:rsidRDefault="00F15EAD" w:rsidP="00453EBE">
            <w:pPr>
              <w:rPr>
                <w:rFonts w:ascii="SassoonPrimaryInfant" w:hAnsi="SassoonPrimaryInfant"/>
                <w:noProof/>
                <w:sz w:val="28"/>
                <w:szCs w:val="28"/>
                <w:lang w:eastAsia="en-GB"/>
              </w:rPr>
            </w:pPr>
            <w:r w:rsidRPr="00006C09">
              <w:rPr>
                <w:rFonts w:ascii="SassoonPrimaryInfant" w:hAnsi="SassoonPrimaryInfant"/>
                <w:noProof/>
                <w:sz w:val="28"/>
                <w:szCs w:val="28"/>
                <w:lang w:eastAsia="en-GB"/>
              </w:rPr>
              <w:drawing>
                <wp:anchor distT="0" distB="0" distL="114300" distR="114300" simplePos="0" relativeHeight="251664384" behindDoc="0" locked="0" layoutInCell="1" allowOverlap="1">
                  <wp:simplePos x="0" y="0"/>
                  <wp:positionH relativeFrom="column">
                    <wp:posOffset>-8890</wp:posOffset>
                  </wp:positionH>
                  <wp:positionV relativeFrom="page">
                    <wp:posOffset>93980</wp:posOffset>
                  </wp:positionV>
                  <wp:extent cx="1699260" cy="967105"/>
                  <wp:effectExtent l="0" t="0" r="0" b="4445"/>
                  <wp:wrapNone/>
                  <wp:docPr id="22" name="Picture 22" descr="Rainbow arch vector icon. Decorative pattern weather symbol. Color spectrum stripe sign logo. Isolated on white packground. Rainbow arch vector icon. Decorative pattern weather symbol. Color spectrum stripe sign logo. Isolated on white packground. rainbow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inbow arch vector icon. Decorative pattern weather symbol. Color spectrum stripe sign logo. Isolated on white packground. Rainbow arch vector icon. Decorative pattern weather symbol. Color spectrum stripe sign logo. Isolated on white packground. rainbow stock illustration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372" b="19311"/>
                          <a:stretch/>
                        </pic:blipFill>
                        <pic:spPr bwMode="auto">
                          <a:xfrm>
                            <a:off x="0" y="0"/>
                            <a:ext cx="1722471" cy="98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DD3" w:rsidRPr="00006C09" w:rsidRDefault="00CA1DD3" w:rsidP="00453EBE">
            <w:pPr>
              <w:rPr>
                <w:rFonts w:ascii="SassoonPrimaryInfant" w:hAnsi="SassoonPrimaryInfant"/>
                <w:noProof/>
                <w:sz w:val="28"/>
                <w:szCs w:val="28"/>
                <w:lang w:eastAsia="en-GB"/>
              </w:rPr>
            </w:pPr>
          </w:p>
        </w:tc>
        <w:tc>
          <w:tcPr>
            <w:tcW w:w="2914" w:type="dxa"/>
            <w:tcBorders>
              <w:top w:val="single" w:sz="8" w:space="0" w:color="auto"/>
              <w:left w:val="single" w:sz="8" w:space="0" w:color="auto"/>
              <w:bottom w:val="single" w:sz="24" w:space="0" w:color="auto"/>
              <w:right w:val="single" w:sz="24" w:space="0" w:color="auto"/>
            </w:tcBorders>
          </w:tcPr>
          <w:p w:rsidR="007C4399" w:rsidRPr="00006C09" w:rsidRDefault="008F52A4" w:rsidP="00063D73">
            <w:pPr>
              <w:rPr>
                <w:rFonts w:ascii="SassoonPrimaryInfant" w:hAnsi="SassoonPrimaryInfant"/>
                <w:b/>
                <w:noProof/>
                <w:sz w:val="28"/>
                <w:szCs w:val="28"/>
                <w:lang w:eastAsia="en-GB"/>
              </w:rPr>
            </w:pPr>
            <w:r w:rsidRPr="00006C09">
              <w:rPr>
                <w:rFonts w:ascii="SassoonPrimaryInfant" w:hAnsi="SassoonPrimaryInfant"/>
                <w:b/>
                <w:noProof/>
                <w:color w:val="FF0000"/>
                <w:sz w:val="28"/>
                <w:szCs w:val="28"/>
                <w:lang w:eastAsia="en-GB"/>
              </w:rPr>
              <w:t xml:space="preserve">31. </w:t>
            </w:r>
            <w:r w:rsidRPr="00006C09">
              <w:rPr>
                <w:rFonts w:ascii="SassoonPrimaryInfant" w:hAnsi="SassoonPrimaryInfant"/>
                <w:noProof/>
                <w:sz w:val="28"/>
                <w:szCs w:val="28"/>
                <w:lang w:eastAsia="en-GB"/>
              </w:rPr>
              <w:t xml:space="preserve">Rainbow </w:t>
            </w:r>
            <w:bookmarkStart w:id="0" w:name="_GoBack"/>
            <w:bookmarkEnd w:id="0"/>
            <w:r w:rsidRPr="00006C09">
              <w:rPr>
                <w:rFonts w:ascii="SassoonPrimaryInfant" w:hAnsi="SassoonPrimaryInfant"/>
                <w:noProof/>
                <w:sz w:val="28"/>
                <w:szCs w:val="28"/>
                <w:lang w:eastAsia="en-GB"/>
              </w:rPr>
              <w:t>crafts</w:t>
            </w:r>
            <w:r w:rsidR="00006C09">
              <w:rPr>
                <w:rFonts w:ascii="SassoonPrimaryInfant" w:hAnsi="SassoonPrimaryInfant"/>
                <w:noProof/>
                <w:sz w:val="28"/>
                <w:szCs w:val="28"/>
                <w:lang w:eastAsia="en-GB"/>
              </w:rPr>
              <w:t>.</w:t>
            </w:r>
          </w:p>
        </w:tc>
      </w:tr>
    </w:tbl>
    <w:p w:rsidR="00347809" w:rsidRPr="004D664D" w:rsidRDefault="00347809" w:rsidP="002943CB">
      <w:pPr>
        <w:spacing w:after="0" w:line="240" w:lineRule="auto"/>
        <w:rPr>
          <w:rFonts w:ascii="Sassoon Primary" w:hAnsi="Sassoon Primary"/>
          <w:sz w:val="26"/>
          <w:szCs w:val="26"/>
        </w:rPr>
      </w:pPr>
    </w:p>
    <w:sectPr w:rsidR="00347809" w:rsidRPr="004D664D" w:rsidSect="00E075B5">
      <w:headerReference w:type="default" r:id="rId14"/>
      <w:pgSz w:w="16838" w:h="11906" w:orient="landscape"/>
      <w:pgMar w:top="284" w:right="720" w:bottom="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16" w:rsidRDefault="00B47F16">
      <w:pPr>
        <w:spacing w:after="0" w:line="240" w:lineRule="auto"/>
      </w:pPr>
      <w:r>
        <w:separator/>
      </w:r>
    </w:p>
  </w:endnote>
  <w:endnote w:type="continuationSeparator" w:id="0">
    <w:p w:rsidR="00B47F16" w:rsidRDefault="00B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16" w:rsidRDefault="00B47F16">
      <w:pPr>
        <w:spacing w:after="0" w:line="240" w:lineRule="auto"/>
      </w:pPr>
      <w:r>
        <w:separator/>
      </w:r>
    </w:p>
  </w:footnote>
  <w:footnote w:type="continuationSeparator" w:id="0">
    <w:p w:rsidR="00B47F16" w:rsidRDefault="00B4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4D" w:rsidRPr="00B62C52" w:rsidRDefault="004D664D" w:rsidP="004D664D">
    <w:pPr>
      <w:pStyle w:val="Header"/>
      <w:jc w:val="center"/>
      <w:rPr>
        <w:rFonts w:ascii="SassoonPrimaryInfant" w:hAnsi="SassoonPrimaryInfant"/>
        <w:b/>
        <w:sz w:val="64"/>
        <w:szCs w:val="64"/>
      </w:rPr>
    </w:pPr>
    <w:r>
      <w:rPr>
        <w:rFonts w:ascii="SassoonPrimaryInfant" w:hAnsi="SassoonPrimaryInfant"/>
        <w:b/>
        <w:sz w:val="64"/>
        <w:szCs w:val="64"/>
      </w:rPr>
      <w:t>March</w:t>
    </w:r>
    <w:r w:rsidRPr="00B62C52">
      <w:rPr>
        <w:rFonts w:ascii="SassoonPrimaryInfant" w:hAnsi="SassoonPrimaryInfant"/>
        <w:b/>
        <w:sz w:val="64"/>
        <w:szCs w:val="64"/>
      </w:rPr>
      <w:t xml:space="preserve"> 2023 Activities and Events –</w:t>
    </w:r>
    <w:r>
      <w:rPr>
        <w:rFonts w:ascii="SassoonPrimaryInfant" w:hAnsi="SassoonPrimaryInfant"/>
        <w:b/>
        <w:sz w:val="64"/>
        <w:szCs w:val="64"/>
      </w:rPr>
      <w:t xml:space="preserve"> </w:t>
    </w:r>
    <w:r w:rsidR="007363FC">
      <w:rPr>
        <w:rFonts w:ascii="SassoonPrimaryInfant" w:hAnsi="SassoonPrimaryInfant"/>
        <w:b/>
        <w:sz w:val="64"/>
        <w:szCs w:val="64"/>
      </w:rPr>
      <w:t>Babies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0D"/>
    <w:multiLevelType w:val="hybridMultilevel"/>
    <w:tmpl w:val="EF7E695C"/>
    <w:lvl w:ilvl="0" w:tplc="54861DFE">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35226"/>
    <w:multiLevelType w:val="hybridMultilevel"/>
    <w:tmpl w:val="00D06E04"/>
    <w:lvl w:ilvl="0" w:tplc="D55A68B2">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D540C"/>
    <w:multiLevelType w:val="hybridMultilevel"/>
    <w:tmpl w:val="BCC43336"/>
    <w:lvl w:ilvl="0" w:tplc="94A652CC">
      <w:start w:val="1"/>
      <w:numFmt w:val="decimal"/>
      <w:lvlText w:val="%1."/>
      <w:lvlJc w:val="left"/>
      <w:pPr>
        <w:ind w:left="765" w:hanging="405"/>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C9"/>
    <w:rsid w:val="00006C09"/>
    <w:rsid w:val="00022063"/>
    <w:rsid w:val="000525F6"/>
    <w:rsid w:val="000612CE"/>
    <w:rsid w:val="00063D73"/>
    <w:rsid w:val="000648CE"/>
    <w:rsid w:val="00070DFA"/>
    <w:rsid w:val="0007275C"/>
    <w:rsid w:val="00074A56"/>
    <w:rsid w:val="000900DB"/>
    <w:rsid w:val="000A0F31"/>
    <w:rsid w:val="000A6A6B"/>
    <w:rsid w:val="00105B00"/>
    <w:rsid w:val="00123057"/>
    <w:rsid w:val="001239B2"/>
    <w:rsid w:val="001334C1"/>
    <w:rsid w:val="00141959"/>
    <w:rsid w:val="001501C9"/>
    <w:rsid w:val="00166549"/>
    <w:rsid w:val="00167DD5"/>
    <w:rsid w:val="00174C07"/>
    <w:rsid w:val="00180B8D"/>
    <w:rsid w:val="00184F2D"/>
    <w:rsid w:val="00192966"/>
    <w:rsid w:val="001959E5"/>
    <w:rsid w:val="001A2E55"/>
    <w:rsid w:val="001B0DB1"/>
    <w:rsid w:val="00200777"/>
    <w:rsid w:val="0020527C"/>
    <w:rsid w:val="00210012"/>
    <w:rsid w:val="00212563"/>
    <w:rsid w:val="00216341"/>
    <w:rsid w:val="00252631"/>
    <w:rsid w:val="0026593C"/>
    <w:rsid w:val="00272A1A"/>
    <w:rsid w:val="002767B9"/>
    <w:rsid w:val="0028444F"/>
    <w:rsid w:val="002943CB"/>
    <w:rsid w:val="002951F7"/>
    <w:rsid w:val="002A1506"/>
    <w:rsid w:val="002A251E"/>
    <w:rsid w:val="002B336C"/>
    <w:rsid w:val="002B6070"/>
    <w:rsid w:val="002C4C39"/>
    <w:rsid w:val="002C6B29"/>
    <w:rsid w:val="002D0CEF"/>
    <w:rsid w:val="002E2D57"/>
    <w:rsid w:val="002F0840"/>
    <w:rsid w:val="00302479"/>
    <w:rsid w:val="00302569"/>
    <w:rsid w:val="00306F0C"/>
    <w:rsid w:val="00331233"/>
    <w:rsid w:val="00347809"/>
    <w:rsid w:val="00373B1C"/>
    <w:rsid w:val="00384792"/>
    <w:rsid w:val="003B1313"/>
    <w:rsid w:val="003D40BB"/>
    <w:rsid w:val="003E7219"/>
    <w:rsid w:val="00401EF1"/>
    <w:rsid w:val="00422132"/>
    <w:rsid w:val="0042606D"/>
    <w:rsid w:val="00435763"/>
    <w:rsid w:val="00436AB5"/>
    <w:rsid w:val="0044299F"/>
    <w:rsid w:val="00446D01"/>
    <w:rsid w:val="00453EBE"/>
    <w:rsid w:val="004624FB"/>
    <w:rsid w:val="00476F08"/>
    <w:rsid w:val="00490EB6"/>
    <w:rsid w:val="00492AD0"/>
    <w:rsid w:val="004A1F3C"/>
    <w:rsid w:val="004A656F"/>
    <w:rsid w:val="004B31FD"/>
    <w:rsid w:val="004D664D"/>
    <w:rsid w:val="004D6FD8"/>
    <w:rsid w:val="004F2A12"/>
    <w:rsid w:val="004F4808"/>
    <w:rsid w:val="004F6704"/>
    <w:rsid w:val="00510C06"/>
    <w:rsid w:val="0051332D"/>
    <w:rsid w:val="0052458B"/>
    <w:rsid w:val="0055593A"/>
    <w:rsid w:val="00580048"/>
    <w:rsid w:val="005920A9"/>
    <w:rsid w:val="005A4D6C"/>
    <w:rsid w:val="005A5E60"/>
    <w:rsid w:val="005B3703"/>
    <w:rsid w:val="005E7360"/>
    <w:rsid w:val="005F11AB"/>
    <w:rsid w:val="00603028"/>
    <w:rsid w:val="00614A47"/>
    <w:rsid w:val="00633E3C"/>
    <w:rsid w:val="00635B56"/>
    <w:rsid w:val="006466DC"/>
    <w:rsid w:val="006539CF"/>
    <w:rsid w:val="00656970"/>
    <w:rsid w:val="00656B95"/>
    <w:rsid w:val="006617FA"/>
    <w:rsid w:val="0066258C"/>
    <w:rsid w:val="0066358B"/>
    <w:rsid w:val="00670941"/>
    <w:rsid w:val="006B4CD8"/>
    <w:rsid w:val="006D235E"/>
    <w:rsid w:val="006D3DBD"/>
    <w:rsid w:val="006D41F4"/>
    <w:rsid w:val="006D602F"/>
    <w:rsid w:val="007004DC"/>
    <w:rsid w:val="007033DD"/>
    <w:rsid w:val="007242C9"/>
    <w:rsid w:val="00726003"/>
    <w:rsid w:val="007363FC"/>
    <w:rsid w:val="00737DFD"/>
    <w:rsid w:val="00745BBB"/>
    <w:rsid w:val="0074698A"/>
    <w:rsid w:val="00746ED9"/>
    <w:rsid w:val="00755668"/>
    <w:rsid w:val="00756245"/>
    <w:rsid w:val="0076569F"/>
    <w:rsid w:val="007821B9"/>
    <w:rsid w:val="007B3A79"/>
    <w:rsid w:val="007B5841"/>
    <w:rsid w:val="007C4399"/>
    <w:rsid w:val="007D6759"/>
    <w:rsid w:val="007F3089"/>
    <w:rsid w:val="008078D3"/>
    <w:rsid w:val="00822A4D"/>
    <w:rsid w:val="0083077A"/>
    <w:rsid w:val="008326D4"/>
    <w:rsid w:val="00847E37"/>
    <w:rsid w:val="00865A25"/>
    <w:rsid w:val="00870ACA"/>
    <w:rsid w:val="00882497"/>
    <w:rsid w:val="00892723"/>
    <w:rsid w:val="00896804"/>
    <w:rsid w:val="008A3EAB"/>
    <w:rsid w:val="008B26A7"/>
    <w:rsid w:val="008C208F"/>
    <w:rsid w:val="008E2F2A"/>
    <w:rsid w:val="008F52A4"/>
    <w:rsid w:val="0090058F"/>
    <w:rsid w:val="00903F1E"/>
    <w:rsid w:val="009072FE"/>
    <w:rsid w:val="00927118"/>
    <w:rsid w:val="00936985"/>
    <w:rsid w:val="00966130"/>
    <w:rsid w:val="009662E2"/>
    <w:rsid w:val="00974303"/>
    <w:rsid w:val="00975E90"/>
    <w:rsid w:val="00980037"/>
    <w:rsid w:val="009929DB"/>
    <w:rsid w:val="009A6BBE"/>
    <w:rsid w:val="009B624C"/>
    <w:rsid w:val="009C3442"/>
    <w:rsid w:val="00A033AF"/>
    <w:rsid w:val="00A1159B"/>
    <w:rsid w:val="00A2723E"/>
    <w:rsid w:val="00A57E3D"/>
    <w:rsid w:val="00A63AB9"/>
    <w:rsid w:val="00A717EB"/>
    <w:rsid w:val="00A83940"/>
    <w:rsid w:val="00A8431C"/>
    <w:rsid w:val="00AC1863"/>
    <w:rsid w:val="00AE5302"/>
    <w:rsid w:val="00B012F1"/>
    <w:rsid w:val="00B37C90"/>
    <w:rsid w:val="00B45034"/>
    <w:rsid w:val="00B47F16"/>
    <w:rsid w:val="00B51823"/>
    <w:rsid w:val="00B56961"/>
    <w:rsid w:val="00B620C3"/>
    <w:rsid w:val="00B62610"/>
    <w:rsid w:val="00B62C52"/>
    <w:rsid w:val="00B65E24"/>
    <w:rsid w:val="00B80D98"/>
    <w:rsid w:val="00B860DB"/>
    <w:rsid w:val="00B9378C"/>
    <w:rsid w:val="00BB26B9"/>
    <w:rsid w:val="00BB4CA0"/>
    <w:rsid w:val="00BC490F"/>
    <w:rsid w:val="00BD78C7"/>
    <w:rsid w:val="00BF22D7"/>
    <w:rsid w:val="00BF4F85"/>
    <w:rsid w:val="00C31653"/>
    <w:rsid w:val="00C536A3"/>
    <w:rsid w:val="00C714C7"/>
    <w:rsid w:val="00C75920"/>
    <w:rsid w:val="00C9282B"/>
    <w:rsid w:val="00CA1DD3"/>
    <w:rsid w:val="00CC61C9"/>
    <w:rsid w:val="00CE2E24"/>
    <w:rsid w:val="00CE3066"/>
    <w:rsid w:val="00CF6CB1"/>
    <w:rsid w:val="00D2591D"/>
    <w:rsid w:val="00D33DA9"/>
    <w:rsid w:val="00D370AF"/>
    <w:rsid w:val="00D710BA"/>
    <w:rsid w:val="00D848E5"/>
    <w:rsid w:val="00D94F93"/>
    <w:rsid w:val="00DA0C10"/>
    <w:rsid w:val="00DE2AC0"/>
    <w:rsid w:val="00DE6C20"/>
    <w:rsid w:val="00DF1A15"/>
    <w:rsid w:val="00DF47BB"/>
    <w:rsid w:val="00E0705A"/>
    <w:rsid w:val="00E075B5"/>
    <w:rsid w:val="00E22C35"/>
    <w:rsid w:val="00E414DC"/>
    <w:rsid w:val="00E41F77"/>
    <w:rsid w:val="00E452EA"/>
    <w:rsid w:val="00E5055E"/>
    <w:rsid w:val="00E62A33"/>
    <w:rsid w:val="00E64219"/>
    <w:rsid w:val="00E734EA"/>
    <w:rsid w:val="00E84F50"/>
    <w:rsid w:val="00E932E4"/>
    <w:rsid w:val="00EA70C7"/>
    <w:rsid w:val="00EC1D12"/>
    <w:rsid w:val="00EE238B"/>
    <w:rsid w:val="00EF6B7E"/>
    <w:rsid w:val="00F15EAD"/>
    <w:rsid w:val="00F21A46"/>
    <w:rsid w:val="00F56FAA"/>
    <w:rsid w:val="00F80B9B"/>
    <w:rsid w:val="00F8174A"/>
    <w:rsid w:val="00F8745E"/>
    <w:rsid w:val="00F87930"/>
    <w:rsid w:val="00F900D2"/>
    <w:rsid w:val="00F95E01"/>
    <w:rsid w:val="00FA5422"/>
    <w:rsid w:val="00FB64BE"/>
    <w:rsid w:val="00FF2C24"/>
    <w:rsid w:val="00F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AFCDC"/>
  <w15:chartTrackingRefBased/>
  <w15:docId w15:val="{2D5F60B3-6682-4B0B-BAD9-3936503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ListParagraph">
    <w:name w:val="List Paragraph"/>
    <w:basedOn w:val="Normal"/>
    <w:uiPriority w:val="34"/>
    <w:qFormat/>
    <w:rsid w:val="00E6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swyton</cp:lastModifiedBy>
  <cp:revision>4</cp:revision>
  <cp:lastPrinted>2019-01-29T10:15:00Z</cp:lastPrinted>
  <dcterms:created xsi:type="dcterms:W3CDTF">2023-02-15T16:28:00Z</dcterms:created>
  <dcterms:modified xsi:type="dcterms:W3CDTF">2023-02-15T16:42:00Z</dcterms:modified>
</cp:coreProperties>
</file>